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86" w:rsidRPr="00CB28EE" w:rsidRDefault="008C34DA" w:rsidP="002666A8">
      <w:pPr>
        <w:spacing w:before="19"/>
        <w:ind w:right="-7"/>
        <w:jc w:val="right"/>
        <w:rPr>
          <w:b/>
          <w:i/>
        </w:rPr>
      </w:pPr>
      <w:r w:rsidRPr="00CB28EE">
        <w:rPr>
          <w:b/>
          <w:i/>
          <w:spacing w:val="-2"/>
        </w:rPr>
        <w:t>MODELLO</w:t>
      </w:r>
      <w:r w:rsidRPr="00CB28EE">
        <w:rPr>
          <w:b/>
          <w:i/>
          <w:spacing w:val="-9"/>
        </w:rPr>
        <w:t xml:space="preserve"> </w:t>
      </w:r>
      <w:r w:rsidRPr="00CB28EE">
        <w:rPr>
          <w:b/>
          <w:i/>
          <w:spacing w:val="-1"/>
        </w:rPr>
        <w:t>1</w:t>
      </w:r>
    </w:p>
    <w:p w:rsidR="00785A86" w:rsidRPr="00CB28EE" w:rsidRDefault="008C34DA" w:rsidP="002666A8">
      <w:pPr>
        <w:pStyle w:val="Heading1"/>
        <w:spacing w:before="2"/>
        <w:ind w:right="-7"/>
        <w:rPr>
          <w:sz w:val="22"/>
          <w:szCs w:val="22"/>
        </w:rPr>
      </w:pPr>
      <w:r w:rsidRPr="00CB28EE">
        <w:rPr>
          <w:spacing w:val="-1"/>
          <w:sz w:val="22"/>
          <w:szCs w:val="22"/>
        </w:rPr>
        <w:t>MODELLO</w:t>
      </w:r>
      <w:r w:rsidRPr="00CB28EE">
        <w:rPr>
          <w:spacing w:val="-13"/>
          <w:sz w:val="22"/>
          <w:szCs w:val="22"/>
        </w:rPr>
        <w:t xml:space="preserve"> </w:t>
      </w:r>
      <w:proofErr w:type="spellStart"/>
      <w:r w:rsidRPr="00CB28EE">
        <w:rPr>
          <w:spacing w:val="-1"/>
          <w:sz w:val="22"/>
          <w:szCs w:val="22"/>
        </w:rPr>
        <w:t>DI</w:t>
      </w:r>
      <w:proofErr w:type="spellEnd"/>
      <w:r w:rsidRPr="00CB28EE">
        <w:rPr>
          <w:spacing w:val="-13"/>
          <w:sz w:val="22"/>
          <w:szCs w:val="22"/>
        </w:rPr>
        <w:t xml:space="preserve"> </w:t>
      </w:r>
      <w:r w:rsidRPr="00CB28EE">
        <w:rPr>
          <w:spacing w:val="-1"/>
          <w:sz w:val="22"/>
          <w:szCs w:val="22"/>
        </w:rPr>
        <w:t>DOMANDA</w:t>
      </w:r>
    </w:p>
    <w:p w:rsidR="00785A86" w:rsidRPr="00CB28EE" w:rsidRDefault="00785A86" w:rsidP="002666A8">
      <w:pPr>
        <w:pStyle w:val="Corpodeltesto"/>
        <w:spacing w:before="2"/>
        <w:ind w:left="0" w:right="-7"/>
        <w:rPr>
          <w:b/>
        </w:rPr>
      </w:pPr>
    </w:p>
    <w:p w:rsidR="008C34DA" w:rsidRPr="00CB28EE" w:rsidRDefault="008C34DA" w:rsidP="002666A8">
      <w:pPr>
        <w:pStyle w:val="Titolo"/>
        <w:spacing w:line="256" w:lineRule="auto"/>
        <w:ind w:left="0" w:right="-7" w:firstLine="0"/>
        <w:rPr>
          <w:spacing w:val="-60"/>
          <w:sz w:val="22"/>
          <w:szCs w:val="22"/>
        </w:rPr>
      </w:pPr>
      <w:r w:rsidRPr="00CB28EE">
        <w:rPr>
          <w:sz w:val="22"/>
          <w:szCs w:val="22"/>
        </w:rPr>
        <w:t>AL</w:t>
      </w:r>
      <w:r w:rsidRPr="00CB28EE">
        <w:rPr>
          <w:spacing w:val="-14"/>
          <w:sz w:val="22"/>
          <w:szCs w:val="22"/>
        </w:rPr>
        <w:t xml:space="preserve"> </w:t>
      </w:r>
      <w:r w:rsidRPr="00CB28EE">
        <w:rPr>
          <w:sz w:val="22"/>
          <w:szCs w:val="22"/>
        </w:rPr>
        <w:t>COMUNE</w:t>
      </w:r>
      <w:r w:rsidRPr="00CB28EE">
        <w:rPr>
          <w:spacing w:val="-14"/>
          <w:sz w:val="22"/>
          <w:szCs w:val="22"/>
        </w:rPr>
        <w:t xml:space="preserve"> </w:t>
      </w:r>
      <w:proofErr w:type="spellStart"/>
      <w:r w:rsidRPr="00CB28EE">
        <w:rPr>
          <w:sz w:val="22"/>
          <w:szCs w:val="22"/>
        </w:rPr>
        <w:t>DI</w:t>
      </w:r>
      <w:proofErr w:type="spellEnd"/>
      <w:r w:rsidRPr="00CB28EE">
        <w:rPr>
          <w:spacing w:val="-12"/>
          <w:sz w:val="22"/>
          <w:szCs w:val="22"/>
        </w:rPr>
        <w:t xml:space="preserve"> </w:t>
      </w:r>
      <w:r w:rsidR="00CB28EE" w:rsidRPr="00CB28EE">
        <w:rPr>
          <w:spacing w:val="-12"/>
          <w:sz w:val="22"/>
          <w:szCs w:val="22"/>
        </w:rPr>
        <w:t>S</w:t>
      </w:r>
      <w:r w:rsidRPr="00CB28EE">
        <w:rPr>
          <w:sz w:val="22"/>
          <w:szCs w:val="22"/>
        </w:rPr>
        <w:t>ANARICA</w:t>
      </w:r>
      <w:r w:rsidRPr="00CB28EE">
        <w:rPr>
          <w:spacing w:val="-60"/>
          <w:sz w:val="22"/>
          <w:szCs w:val="22"/>
        </w:rPr>
        <w:t xml:space="preserve"> </w:t>
      </w:r>
    </w:p>
    <w:p w:rsidR="008C34DA" w:rsidRPr="00CB28EE" w:rsidRDefault="008C34DA" w:rsidP="002666A8">
      <w:pPr>
        <w:pStyle w:val="Titolo"/>
        <w:spacing w:line="256" w:lineRule="auto"/>
        <w:ind w:left="0" w:right="-7" w:firstLine="0"/>
        <w:rPr>
          <w:sz w:val="22"/>
          <w:szCs w:val="22"/>
        </w:rPr>
      </w:pPr>
      <w:r w:rsidRPr="00CB28EE">
        <w:rPr>
          <w:sz w:val="22"/>
          <w:szCs w:val="22"/>
        </w:rPr>
        <w:t>VIA ROMA n. 20</w:t>
      </w:r>
      <w:r w:rsidRPr="00CB28EE">
        <w:rPr>
          <w:spacing w:val="-9"/>
          <w:sz w:val="22"/>
          <w:szCs w:val="22"/>
        </w:rPr>
        <w:t xml:space="preserve"> </w:t>
      </w:r>
      <w:r w:rsidRPr="00CB28EE">
        <w:rPr>
          <w:sz w:val="22"/>
          <w:szCs w:val="22"/>
        </w:rPr>
        <w:t>–</w:t>
      </w:r>
      <w:r w:rsidRPr="00CB28EE">
        <w:rPr>
          <w:spacing w:val="-4"/>
          <w:sz w:val="22"/>
          <w:szCs w:val="22"/>
        </w:rPr>
        <w:t xml:space="preserve"> </w:t>
      </w:r>
    </w:p>
    <w:p w:rsidR="00785A86" w:rsidRPr="00CB28EE" w:rsidRDefault="008C34DA" w:rsidP="002666A8">
      <w:pPr>
        <w:pStyle w:val="Titolo"/>
        <w:spacing w:line="256" w:lineRule="auto"/>
        <w:ind w:left="0" w:right="-7" w:firstLine="0"/>
        <w:rPr>
          <w:sz w:val="22"/>
          <w:szCs w:val="22"/>
        </w:rPr>
      </w:pPr>
      <w:r w:rsidRPr="00CB28EE">
        <w:rPr>
          <w:sz w:val="22"/>
          <w:szCs w:val="22"/>
        </w:rPr>
        <w:t>SANARICA</w:t>
      </w:r>
      <w:r w:rsidRPr="00CB28EE">
        <w:rPr>
          <w:spacing w:val="-5"/>
          <w:sz w:val="22"/>
          <w:szCs w:val="22"/>
        </w:rPr>
        <w:t xml:space="preserve"> </w:t>
      </w:r>
      <w:r w:rsidRPr="00CB28EE">
        <w:rPr>
          <w:sz w:val="22"/>
          <w:szCs w:val="22"/>
        </w:rPr>
        <w:t>(LE)</w:t>
      </w:r>
    </w:p>
    <w:p w:rsidR="00785A86" w:rsidRPr="00CB28EE" w:rsidRDefault="00785A86" w:rsidP="002666A8">
      <w:pPr>
        <w:pStyle w:val="Corpodeltesto"/>
        <w:ind w:left="0" w:right="-7"/>
        <w:rPr>
          <w:b/>
        </w:rPr>
      </w:pPr>
    </w:p>
    <w:p w:rsidR="00785A86" w:rsidRPr="00CB28EE" w:rsidRDefault="008C34DA" w:rsidP="002666A8">
      <w:pPr>
        <w:pStyle w:val="Heading1"/>
        <w:spacing w:after="100"/>
        <w:ind w:right="-7"/>
        <w:jc w:val="both"/>
        <w:rPr>
          <w:sz w:val="22"/>
          <w:szCs w:val="22"/>
        </w:rPr>
      </w:pPr>
      <w:r w:rsidRPr="00CB28EE">
        <w:rPr>
          <w:sz w:val="22"/>
          <w:szCs w:val="22"/>
        </w:rPr>
        <w:t xml:space="preserve">OGGETTO: DOMANDA </w:t>
      </w:r>
      <w:proofErr w:type="spellStart"/>
      <w:r w:rsidRPr="00CB28EE">
        <w:rPr>
          <w:sz w:val="22"/>
          <w:szCs w:val="22"/>
        </w:rPr>
        <w:t>DI</w:t>
      </w:r>
      <w:proofErr w:type="spellEnd"/>
      <w:r w:rsidRPr="00CB28EE">
        <w:rPr>
          <w:sz w:val="22"/>
          <w:szCs w:val="22"/>
        </w:rPr>
        <w:t xml:space="preserve"> PARTECIPAZIONE AL BANDO PUBBLICO PER LA FORMAZIONE </w:t>
      </w:r>
      <w:proofErr w:type="spellStart"/>
      <w:r w:rsidRPr="00CB28EE">
        <w:rPr>
          <w:sz w:val="22"/>
          <w:szCs w:val="22"/>
        </w:rPr>
        <w:t>DI</w:t>
      </w:r>
      <w:proofErr w:type="spellEnd"/>
      <w:r w:rsidRPr="00CB28EE">
        <w:rPr>
          <w:spacing w:val="1"/>
          <w:sz w:val="22"/>
          <w:szCs w:val="22"/>
        </w:rPr>
        <w:t xml:space="preserve"> </w:t>
      </w:r>
      <w:r w:rsidRPr="00CB28EE">
        <w:rPr>
          <w:sz w:val="22"/>
          <w:szCs w:val="22"/>
        </w:rPr>
        <w:t xml:space="preserve">UNA GRADUATORIA FINALIZZATA ALL’ASSEGNAZIONE </w:t>
      </w:r>
      <w:proofErr w:type="spellStart"/>
      <w:r w:rsidRPr="00CB28EE">
        <w:rPr>
          <w:sz w:val="22"/>
          <w:szCs w:val="22"/>
        </w:rPr>
        <w:t>DI</w:t>
      </w:r>
      <w:proofErr w:type="spellEnd"/>
      <w:r w:rsidRPr="00CB28EE">
        <w:rPr>
          <w:sz w:val="22"/>
          <w:szCs w:val="22"/>
        </w:rPr>
        <w:t xml:space="preserve"> ALLOGGI </w:t>
      </w:r>
      <w:proofErr w:type="spellStart"/>
      <w:r w:rsidRPr="00CB28EE">
        <w:rPr>
          <w:sz w:val="22"/>
          <w:szCs w:val="22"/>
        </w:rPr>
        <w:t>DI</w:t>
      </w:r>
      <w:proofErr w:type="spellEnd"/>
      <w:r w:rsidRPr="00CB28EE">
        <w:rPr>
          <w:sz w:val="22"/>
          <w:szCs w:val="22"/>
        </w:rPr>
        <w:t xml:space="preserve"> EDILIZIA RESIDENZIALE</w:t>
      </w:r>
      <w:r w:rsidRPr="00CB28EE">
        <w:rPr>
          <w:spacing w:val="1"/>
          <w:sz w:val="22"/>
          <w:szCs w:val="22"/>
        </w:rPr>
        <w:t xml:space="preserve"> </w:t>
      </w:r>
      <w:r w:rsidRPr="00CB28EE">
        <w:rPr>
          <w:sz w:val="22"/>
          <w:szCs w:val="22"/>
        </w:rPr>
        <w:t>PUBBLICA</w:t>
      </w:r>
      <w:r w:rsidRPr="00CB28EE">
        <w:rPr>
          <w:spacing w:val="21"/>
          <w:sz w:val="22"/>
          <w:szCs w:val="22"/>
        </w:rPr>
        <w:t xml:space="preserve"> </w:t>
      </w:r>
      <w:r w:rsidRPr="00CB28EE">
        <w:rPr>
          <w:sz w:val="22"/>
          <w:szCs w:val="22"/>
        </w:rPr>
        <w:t>DISPONIBILI</w:t>
      </w:r>
      <w:r w:rsidRPr="00CB28EE">
        <w:rPr>
          <w:spacing w:val="22"/>
          <w:sz w:val="22"/>
          <w:szCs w:val="22"/>
        </w:rPr>
        <w:t xml:space="preserve"> </w:t>
      </w:r>
      <w:r w:rsidRPr="00CB28EE">
        <w:rPr>
          <w:sz w:val="22"/>
          <w:szCs w:val="22"/>
        </w:rPr>
        <w:t>E/O</w:t>
      </w:r>
      <w:r w:rsidRPr="00CB28EE">
        <w:rPr>
          <w:spacing w:val="22"/>
          <w:sz w:val="22"/>
          <w:szCs w:val="22"/>
        </w:rPr>
        <w:t xml:space="preserve"> </w:t>
      </w:r>
      <w:r w:rsidRPr="00CB28EE">
        <w:rPr>
          <w:sz w:val="22"/>
          <w:szCs w:val="22"/>
        </w:rPr>
        <w:t>CHE</w:t>
      </w:r>
      <w:r w:rsidRPr="00CB28EE">
        <w:rPr>
          <w:spacing w:val="22"/>
          <w:sz w:val="22"/>
          <w:szCs w:val="22"/>
        </w:rPr>
        <w:t xml:space="preserve"> </w:t>
      </w:r>
      <w:r w:rsidRPr="00CB28EE">
        <w:rPr>
          <w:sz w:val="22"/>
          <w:szCs w:val="22"/>
        </w:rPr>
        <w:t>SI</w:t>
      </w:r>
      <w:r w:rsidRPr="00CB28EE">
        <w:rPr>
          <w:spacing w:val="23"/>
          <w:sz w:val="22"/>
          <w:szCs w:val="22"/>
        </w:rPr>
        <w:t xml:space="preserve"> </w:t>
      </w:r>
      <w:r w:rsidRPr="00CB28EE">
        <w:rPr>
          <w:sz w:val="22"/>
          <w:szCs w:val="22"/>
        </w:rPr>
        <w:t>RENDERANNO</w:t>
      </w:r>
      <w:r w:rsidRPr="00CB28EE">
        <w:rPr>
          <w:spacing w:val="22"/>
          <w:sz w:val="22"/>
          <w:szCs w:val="22"/>
        </w:rPr>
        <w:t xml:space="preserve"> </w:t>
      </w:r>
      <w:r w:rsidRPr="00CB28EE">
        <w:rPr>
          <w:sz w:val="22"/>
          <w:szCs w:val="22"/>
        </w:rPr>
        <w:t>DISPONIBILI</w:t>
      </w:r>
      <w:r w:rsidRPr="00CB28EE">
        <w:rPr>
          <w:spacing w:val="23"/>
          <w:sz w:val="22"/>
          <w:szCs w:val="22"/>
        </w:rPr>
        <w:t xml:space="preserve"> </w:t>
      </w:r>
      <w:r w:rsidRPr="00CB28EE">
        <w:rPr>
          <w:sz w:val="22"/>
          <w:szCs w:val="22"/>
        </w:rPr>
        <w:t>NEL</w:t>
      </w:r>
      <w:r w:rsidRPr="00CB28EE">
        <w:rPr>
          <w:spacing w:val="22"/>
          <w:sz w:val="22"/>
          <w:szCs w:val="22"/>
        </w:rPr>
        <w:t xml:space="preserve"> </w:t>
      </w:r>
      <w:r w:rsidRPr="00CB28EE">
        <w:rPr>
          <w:sz w:val="22"/>
          <w:szCs w:val="22"/>
        </w:rPr>
        <w:t>COMUNE</w:t>
      </w:r>
      <w:r w:rsidRPr="00CB28EE">
        <w:rPr>
          <w:spacing w:val="26"/>
          <w:sz w:val="22"/>
          <w:szCs w:val="22"/>
        </w:rPr>
        <w:t xml:space="preserve"> </w:t>
      </w:r>
      <w:proofErr w:type="spellStart"/>
      <w:r w:rsidRPr="00CB28EE">
        <w:rPr>
          <w:sz w:val="22"/>
          <w:szCs w:val="22"/>
        </w:rPr>
        <w:t>DI</w:t>
      </w:r>
      <w:proofErr w:type="spellEnd"/>
      <w:r w:rsidRPr="00CB28EE">
        <w:rPr>
          <w:spacing w:val="22"/>
          <w:sz w:val="22"/>
          <w:szCs w:val="22"/>
        </w:rPr>
        <w:t xml:space="preserve"> </w:t>
      </w:r>
      <w:r w:rsidRPr="00CB28EE">
        <w:rPr>
          <w:sz w:val="22"/>
          <w:szCs w:val="22"/>
        </w:rPr>
        <w:t>SANARICA</w:t>
      </w:r>
      <w:r w:rsidRPr="00CB28EE">
        <w:rPr>
          <w:spacing w:val="21"/>
          <w:sz w:val="22"/>
          <w:szCs w:val="22"/>
        </w:rPr>
        <w:t xml:space="preserve"> </w:t>
      </w:r>
      <w:r w:rsidRPr="00CB28EE">
        <w:rPr>
          <w:sz w:val="22"/>
          <w:szCs w:val="22"/>
        </w:rPr>
        <w:t>–</w:t>
      </w:r>
      <w:r w:rsidRPr="00CB28EE">
        <w:rPr>
          <w:spacing w:val="-56"/>
          <w:sz w:val="22"/>
          <w:szCs w:val="22"/>
        </w:rPr>
        <w:t xml:space="preserve"> </w:t>
      </w:r>
      <w:r w:rsidRPr="00CB28EE">
        <w:rPr>
          <w:sz w:val="22"/>
          <w:szCs w:val="22"/>
        </w:rPr>
        <w:t>(L.</w:t>
      </w:r>
      <w:r w:rsidRPr="00CB28EE">
        <w:rPr>
          <w:spacing w:val="-1"/>
          <w:sz w:val="22"/>
          <w:szCs w:val="22"/>
        </w:rPr>
        <w:t xml:space="preserve"> </w:t>
      </w:r>
      <w:r w:rsidRPr="00CB28EE">
        <w:rPr>
          <w:sz w:val="22"/>
          <w:szCs w:val="22"/>
        </w:rPr>
        <w:t>R.</w:t>
      </w:r>
      <w:r w:rsidRPr="00CB28EE">
        <w:rPr>
          <w:spacing w:val="-1"/>
          <w:sz w:val="22"/>
          <w:szCs w:val="22"/>
        </w:rPr>
        <w:t xml:space="preserve"> </w:t>
      </w:r>
      <w:r w:rsidRPr="00CB28EE">
        <w:rPr>
          <w:sz w:val="22"/>
          <w:szCs w:val="22"/>
        </w:rPr>
        <w:t>n.</w:t>
      </w:r>
      <w:r w:rsidRPr="00CB28EE">
        <w:rPr>
          <w:spacing w:val="-1"/>
          <w:sz w:val="22"/>
          <w:szCs w:val="22"/>
        </w:rPr>
        <w:t xml:space="preserve"> </w:t>
      </w:r>
      <w:r w:rsidRPr="00CB28EE">
        <w:rPr>
          <w:sz w:val="22"/>
          <w:szCs w:val="22"/>
        </w:rPr>
        <w:t>10/2014).</w:t>
      </w:r>
    </w:p>
    <w:p w:rsidR="00AE6273" w:rsidRDefault="00AE6273" w:rsidP="002666A8">
      <w:pPr>
        <w:pStyle w:val="Corpodeltesto"/>
        <w:tabs>
          <w:tab w:val="left" w:pos="9639"/>
        </w:tabs>
        <w:spacing w:line="360" w:lineRule="auto"/>
        <w:ind w:left="0" w:right="-7"/>
      </w:pPr>
      <w:r>
        <w:t>Il sottoscritto/a _____________________________________________________, nato/a a _____________</w:t>
      </w:r>
    </w:p>
    <w:p w:rsidR="00FB7097" w:rsidRDefault="00AE6273" w:rsidP="002666A8">
      <w:pPr>
        <w:pStyle w:val="Corpodeltesto"/>
        <w:tabs>
          <w:tab w:val="left" w:pos="9639"/>
        </w:tabs>
        <w:spacing w:line="360" w:lineRule="auto"/>
        <w:ind w:left="0" w:right="-7"/>
      </w:pPr>
      <w:r>
        <w:t>____________________</w:t>
      </w:r>
      <w:r w:rsidR="00FB7097">
        <w:t>___</w:t>
      </w:r>
      <w:r>
        <w:t xml:space="preserve">_____ (_____) Stato _________________________, </w:t>
      </w:r>
      <w:r w:rsidR="00FB7097">
        <w:t>il ____________________</w:t>
      </w:r>
    </w:p>
    <w:p w:rsidR="00AE6273" w:rsidRDefault="00FB7097" w:rsidP="002666A8">
      <w:pPr>
        <w:pStyle w:val="Corpodeltesto"/>
        <w:tabs>
          <w:tab w:val="left" w:pos="9639"/>
        </w:tabs>
        <w:spacing w:line="360" w:lineRule="auto"/>
        <w:ind w:left="0" w:right="-7"/>
      </w:pPr>
      <w:r>
        <w:t>Codice Fiscale _______________________</w:t>
      </w:r>
      <w:r w:rsidR="00254B6C">
        <w:t>_____, residente in ____________________________________</w:t>
      </w:r>
    </w:p>
    <w:p w:rsidR="00EB498B" w:rsidRDefault="00254B6C" w:rsidP="002666A8">
      <w:pPr>
        <w:pStyle w:val="Corpodeltesto"/>
        <w:tabs>
          <w:tab w:val="left" w:pos="9639"/>
        </w:tabs>
        <w:spacing w:line="360" w:lineRule="auto"/>
        <w:ind w:left="0" w:right="-7"/>
      </w:pPr>
      <w:r>
        <w:t>(______) alla via __________________________________________________________</w:t>
      </w:r>
      <w:r w:rsidR="00542B05">
        <w:t xml:space="preserve"> n. </w:t>
      </w:r>
      <w:r>
        <w:t>_____________</w:t>
      </w:r>
      <w:r w:rsidR="008C34DA" w:rsidRPr="00CB28EE">
        <w:t>,</w:t>
      </w:r>
      <w:r w:rsidR="008C34DA" w:rsidRPr="00542B05">
        <w:t xml:space="preserve"> </w:t>
      </w:r>
      <w:r w:rsidR="008C34DA" w:rsidRPr="00CB28EE">
        <w:t>e</w:t>
      </w:r>
      <w:r w:rsidR="008C34DA" w:rsidRPr="00542B05">
        <w:t xml:space="preserve"> </w:t>
      </w:r>
      <w:r w:rsidR="00542B05">
        <w:t xml:space="preserve">domiciliato in ___________________________________ (____) </w:t>
      </w:r>
      <w:r w:rsidR="008C34DA" w:rsidRPr="00CB28EE">
        <w:t>alla via</w:t>
      </w:r>
      <w:r w:rsidR="00EB498B">
        <w:t xml:space="preserve"> ___________________________, </w:t>
      </w:r>
      <w:r w:rsidR="008C34DA" w:rsidRPr="00CB28EE">
        <w:t>n.</w:t>
      </w:r>
      <w:r w:rsidR="00EB498B">
        <w:t xml:space="preserve"> ______</w:t>
      </w:r>
      <w:r w:rsidR="008C34DA" w:rsidRPr="00CB28EE">
        <w:t>,</w:t>
      </w:r>
      <w:r w:rsidR="008C34DA" w:rsidRPr="00542B05">
        <w:t xml:space="preserve"> </w:t>
      </w:r>
      <w:r w:rsidR="008C34DA" w:rsidRPr="00CB28EE">
        <w:t>telefono fisso</w:t>
      </w:r>
      <w:r w:rsidR="00EB498B">
        <w:t xml:space="preserve"> __________________________,</w:t>
      </w:r>
      <w:r w:rsidR="008C34DA" w:rsidRPr="00542B05">
        <w:t xml:space="preserve"> </w:t>
      </w:r>
      <w:r w:rsidR="008C34DA" w:rsidRPr="00CB28EE">
        <w:t>cellulare</w:t>
      </w:r>
      <w:r w:rsidR="008C34DA" w:rsidRPr="00542B05">
        <w:t xml:space="preserve"> </w:t>
      </w:r>
      <w:r w:rsidR="00EB498B">
        <w:t>________________________________,</w:t>
      </w:r>
    </w:p>
    <w:p w:rsidR="002666A8" w:rsidRDefault="008C34DA" w:rsidP="002666A8">
      <w:pPr>
        <w:pStyle w:val="Corpodeltesto"/>
        <w:tabs>
          <w:tab w:val="left" w:pos="9639"/>
        </w:tabs>
        <w:spacing w:line="360" w:lineRule="auto"/>
        <w:ind w:left="0" w:right="-7"/>
      </w:pPr>
      <w:r w:rsidRPr="00CB28EE">
        <w:t>indirizzo</w:t>
      </w:r>
      <w:r w:rsidRPr="00542B05">
        <w:t xml:space="preserve"> </w:t>
      </w:r>
      <w:r w:rsidRPr="00CB28EE">
        <w:t>e-mail</w:t>
      </w:r>
      <w:r w:rsidR="00EB498B">
        <w:t xml:space="preserve"> __________________________________________________________________________</w:t>
      </w:r>
      <w:r w:rsidRPr="00CB28EE">
        <w:t>,</w:t>
      </w:r>
      <w:r w:rsidRPr="00542B05">
        <w:t xml:space="preserve"> </w:t>
      </w:r>
      <w:r w:rsidRPr="00CB28EE">
        <w:t>indirizzo pec</w:t>
      </w:r>
      <w:r w:rsidR="00EB498B">
        <w:t xml:space="preserve"> _____________________________________________________________________</w:t>
      </w:r>
      <w:r w:rsidR="002666A8">
        <w:t>_______,</w:t>
      </w:r>
    </w:p>
    <w:p w:rsidR="00785A86" w:rsidRPr="00542B05" w:rsidRDefault="008C34DA" w:rsidP="002666A8">
      <w:pPr>
        <w:pStyle w:val="Corpodeltesto"/>
        <w:tabs>
          <w:tab w:val="left" w:pos="9639"/>
        </w:tabs>
        <w:spacing w:line="360" w:lineRule="auto"/>
        <w:ind w:left="0" w:right="-7"/>
      </w:pPr>
      <w:r w:rsidRPr="00CB28EE">
        <w:t>cittadinanza</w:t>
      </w:r>
      <w:r w:rsidRPr="00CB28EE">
        <w:rPr>
          <w:rFonts w:ascii="Times New Roman"/>
          <w:spacing w:val="-8"/>
        </w:rPr>
        <w:t xml:space="preserve"> </w:t>
      </w:r>
      <w:r w:rsidR="002666A8">
        <w:rPr>
          <w:rFonts w:ascii="Times New Roman"/>
          <w:spacing w:val="-8"/>
        </w:rPr>
        <w:t>_________________________________________________________</w:t>
      </w:r>
    </w:p>
    <w:p w:rsidR="00785A86" w:rsidRPr="00CB28EE" w:rsidRDefault="008C34DA" w:rsidP="002666A8">
      <w:pPr>
        <w:pStyle w:val="Corpodeltesto"/>
        <w:ind w:left="0" w:right="-7"/>
        <w:jc w:val="both"/>
      </w:pPr>
      <w:r w:rsidRPr="00CB28EE">
        <w:t>e,</w:t>
      </w:r>
      <w:r w:rsidRPr="00CB28EE">
        <w:rPr>
          <w:spacing w:val="-5"/>
        </w:rPr>
        <w:t xml:space="preserve"> </w:t>
      </w:r>
      <w:r w:rsidRPr="00CB28EE">
        <w:t>se</w:t>
      </w:r>
      <w:r w:rsidRPr="00CB28EE">
        <w:rPr>
          <w:spacing w:val="-6"/>
        </w:rPr>
        <w:t xml:space="preserve"> </w:t>
      </w:r>
      <w:r w:rsidRPr="00CB28EE">
        <w:t>extracomunitario:</w:t>
      </w:r>
      <w:r w:rsidRPr="00CB28EE">
        <w:rPr>
          <w:spacing w:val="-4"/>
        </w:rPr>
        <w:t xml:space="preserve"> </w:t>
      </w:r>
      <w:r w:rsidRPr="00CB28EE">
        <w:t>data</w:t>
      </w:r>
      <w:r w:rsidRPr="00CB28EE">
        <w:rPr>
          <w:spacing w:val="-6"/>
        </w:rPr>
        <w:t xml:space="preserve"> </w:t>
      </w:r>
      <w:r w:rsidRPr="00CB28EE">
        <w:t>rilascio</w:t>
      </w:r>
      <w:r w:rsidRPr="00CB28EE">
        <w:rPr>
          <w:spacing w:val="-3"/>
        </w:rPr>
        <w:t xml:space="preserve"> </w:t>
      </w:r>
      <w:r w:rsidRPr="00CB28EE">
        <w:t>carta</w:t>
      </w:r>
      <w:r w:rsidRPr="00CB28EE">
        <w:rPr>
          <w:spacing w:val="-7"/>
        </w:rPr>
        <w:t xml:space="preserve"> </w:t>
      </w:r>
      <w:r w:rsidRPr="00CB28EE">
        <w:t>di</w:t>
      </w:r>
      <w:r w:rsidRPr="00CB28EE">
        <w:rPr>
          <w:spacing w:val="-3"/>
        </w:rPr>
        <w:t xml:space="preserve"> </w:t>
      </w:r>
      <w:r w:rsidRPr="00CB28EE">
        <w:t>soggiorno</w:t>
      </w:r>
      <w:r w:rsidRPr="00CB28EE">
        <w:rPr>
          <w:spacing w:val="-8"/>
        </w:rPr>
        <w:t xml:space="preserve"> </w:t>
      </w:r>
      <w:r w:rsidRPr="00CB28EE">
        <w:t>(permesso</w:t>
      </w:r>
      <w:r w:rsidRPr="00CB28EE">
        <w:rPr>
          <w:spacing w:val="-1"/>
        </w:rPr>
        <w:t xml:space="preserve"> </w:t>
      </w:r>
      <w:r w:rsidRPr="00CB28EE">
        <w:t>di</w:t>
      </w:r>
      <w:r w:rsidRPr="00CB28EE">
        <w:rPr>
          <w:spacing w:val="-6"/>
        </w:rPr>
        <w:t xml:space="preserve"> </w:t>
      </w:r>
      <w:r w:rsidRPr="00CB28EE">
        <w:t>soggiorno</w:t>
      </w:r>
      <w:r w:rsidRPr="00CB28EE">
        <w:rPr>
          <w:spacing w:val="-3"/>
        </w:rPr>
        <w:t xml:space="preserve"> </w:t>
      </w:r>
      <w:r w:rsidRPr="00CB28EE">
        <w:t>UE</w:t>
      </w:r>
      <w:r w:rsidRPr="00CB28EE">
        <w:rPr>
          <w:spacing w:val="-7"/>
        </w:rPr>
        <w:t xml:space="preserve"> </w:t>
      </w:r>
      <w:r w:rsidRPr="00CB28EE">
        <w:t>per</w:t>
      </w:r>
      <w:r w:rsidRPr="00CB28EE">
        <w:rPr>
          <w:spacing w:val="-3"/>
        </w:rPr>
        <w:t xml:space="preserve"> </w:t>
      </w:r>
      <w:r w:rsidRPr="00CB28EE">
        <w:t>soggiornanti</w:t>
      </w:r>
      <w:r w:rsidRPr="00CB28EE">
        <w:rPr>
          <w:spacing w:val="-5"/>
        </w:rPr>
        <w:t xml:space="preserve"> </w:t>
      </w:r>
      <w:r w:rsidRPr="00CB28EE">
        <w:t>di</w:t>
      </w:r>
      <w:r w:rsidRPr="00CB28EE">
        <w:rPr>
          <w:spacing w:val="-7"/>
        </w:rPr>
        <w:t xml:space="preserve"> </w:t>
      </w:r>
      <w:r w:rsidRPr="00CB28EE">
        <w:t>lungo</w:t>
      </w:r>
      <w:r w:rsidRPr="00CB28EE">
        <w:rPr>
          <w:spacing w:val="-47"/>
        </w:rPr>
        <w:t xml:space="preserve"> </w:t>
      </w:r>
      <w:r w:rsidRPr="00CB28EE">
        <w:t>periodo)</w:t>
      </w:r>
    </w:p>
    <w:p w:rsidR="00785A86" w:rsidRPr="00CB28EE" w:rsidRDefault="008C34DA" w:rsidP="002666A8">
      <w:pPr>
        <w:pStyle w:val="Corpodeltesto"/>
        <w:tabs>
          <w:tab w:val="left" w:pos="3896"/>
        </w:tabs>
        <w:spacing w:line="267" w:lineRule="exact"/>
        <w:ind w:left="0" w:right="-7"/>
        <w:jc w:val="both"/>
      </w:pPr>
      <w:r w:rsidRPr="00CB28EE">
        <w:t>o</w:t>
      </w:r>
      <w:r w:rsidRPr="00CB28EE">
        <w:rPr>
          <w:spacing w:val="78"/>
        </w:rPr>
        <w:t xml:space="preserve"> </w:t>
      </w:r>
      <w:r w:rsidRPr="00CB28EE">
        <w:t>permesso</w:t>
      </w:r>
      <w:r w:rsidRPr="00CB28EE">
        <w:rPr>
          <w:spacing w:val="79"/>
        </w:rPr>
        <w:t xml:space="preserve"> </w:t>
      </w:r>
      <w:r w:rsidRPr="00CB28EE">
        <w:t>di</w:t>
      </w:r>
      <w:r w:rsidRPr="00CB28EE">
        <w:rPr>
          <w:spacing w:val="78"/>
        </w:rPr>
        <w:t xml:space="preserve"> </w:t>
      </w:r>
      <w:r w:rsidRPr="00CB28EE">
        <w:t>soggiorno</w:t>
      </w:r>
      <w:r w:rsidRPr="00CB28EE">
        <w:rPr>
          <w:rFonts w:ascii="Times New Roman"/>
          <w:u w:val="single"/>
        </w:rPr>
        <w:tab/>
      </w:r>
      <w:r w:rsidRPr="00CB28EE">
        <w:t>;</w:t>
      </w:r>
      <w:r w:rsidRPr="00CB28EE">
        <w:rPr>
          <w:spacing w:val="13"/>
        </w:rPr>
        <w:t xml:space="preserve"> </w:t>
      </w:r>
      <w:r w:rsidRPr="00CB28EE">
        <w:t>data</w:t>
      </w:r>
      <w:r w:rsidRPr="00CB28EE">
        <w:rPr>
          <w:spacing w:val="57"/>
        </w:rPr>
        <w:t xml:space="preserve"> </w:t>
      </w:r>
      <w:r w:rsidRPr="00CB28EE">
        <w:t>riconoscimento</w:t>
      </w:r>
      <w:r w:rsidRPr="00CB28EE">
        <w:rPr>
          <w:spacing w:val="61"/>
        </w:rPr>
        <w:t xml:space="preserve"> </w:t>
      </w:r>
      <w:r w:rsidRPr="00CB28EE">
        <w:t>status</w:t>
      </w:r>
      <w:r w:rsidRPr="00CB28EE">
        <w:rPr>
          <w:spacing w:val="60"/>
        </w:rPr>
        <w:t xml:space="preserve"> </w:t>
      </w:r>
      <w:r w:rsidRPr="00CB28EE">
        <w:t>di</w:t>
      </w:r>
      <w:r w:rsidRPr="00CB28EE">
        <w:rPr>
          <w:spacing w:val="59"/>
        </w:rPr>
        <w:t xml:space="preserve"> </w:t>
      </w:r>
      <w:r w:rsidRPr="00CB28EE">
        <w:t>rifugiato</w:t>
      </w:r>
      <w:r w:rsidRPr="00CB28EE">
        <w:rPr>
          <w:spacing w:val="61"/>
        </w:rPr>
        <w:t xml:space="preserve"> </w:t>
      </w:r>
      <w:r w:rsidRPr="00CB28EE">
        <w:t>o</w:t>
      </w:r>
      <w:r w:rsidRPr="00CB28EE">
        <w:rPr>
          <w:spacing w:val="58"/>
        </w:rPr>
        <w:t xml:space="preserve"> </w:t>
      </w:r>
      <w:r w:rsidRPr="00CB28EE">
        <w:t>di</w:t>
      </w:r>
      <w:r w:rsidRPr="00CB28EE">
        <w:rPr>
          <w:spacing w:val="59"/>
        </w:rPr>
        <w:t xml:space="preserve"> </w:t>
      </w:r>
      <w:r w:rsidRPr="00CB28EE">
        <w:t>protezione</w:t>
      </w:r>
      <w:r w:rsidRPr="00CB28EE">
        <w:rPr>
          <w:spacing w:val="63"/>
        </w:rPr>
        <w:t xml:space="preserve"> </w:t>
      </w:r>
      <w:r w:rsidRPr="00CB28EE">
        <w:t>sussidiaria</w:t>
      </w:r>
    </w:p>
    <w:p w:rsidR="00785A86" w:rsidRPr="00CB28EE" w:rsidRDefault="008C34DA" w:rsidP="002666A8">
      <w:pPr>
        <w:pStyle w:val="Corpodeltesto"/>
        <w:tabs>
          <w:tab w:val="left" w:pos="2735"/>
        </w:tabs>
        <w:spacing w:line="267" w:lineRule="exact"/>
        <w:ind w:left="0" w:right="-7"/>
        <w:jc w:val="both"/>
      </w:pPr>
      <w:r w:rsidRPr="00CB28EE">
        <w:rPr>
          <w:rFonts w:ascii="Times New Roman"/>
          <w:u w:val="single"/>
        </w:rPr>
        <w:t xml:space="preserve"> </w:t>
      </w:r>
      <w:r w:rsidRPr="00CB28EE">
        <w:rPr>
          <w:rFonts w:ascii="Times New Roman"/>
          <w:u w:val="single"/>
        </w:rPr>
        <w:tab/>
      </w:r>
      <w:r w:rsidRPr="00CB28EE">
        <w:t>;</w:t>
      </w:r>
    </w:p>
    <w:p w:rsidR="00785A86" w:rsidRPr="00CB28EE" w:rsidRDefault="00785A86" w:rsidP="002666A8">
      <w:pPr>
        <w:pStyle w:val="Corpodeltesto"/>
        <w:spacing w:before="1"/>
        <w:ind w:left="0" w:right="-7"/>
        <w:jc w:val="both"/>
      </w:pPr>
    </w:p>
    <w:p w:rsidR="00785A86" w:rsidRPr="00CB28EE" w:rsidRDefault="008C34DA" w:rsidP="002666A8">
      <w:pPr>
        <w:pStyle w:val="Corpodeltesto"/>
        <w:ind w:left="0" w:right="-7"/>
        <w:jc w:val="both"/>
      </w:pPr>
      <w:r w:rsidRPr="00CB28EE">
        <w:t>avendo</w:t>
      </w:r>
      <w:r w:rsidRPr="00CB28EE">
        <w:rPr>
          <w:spacing w:val="37"/>
        </w:rPr>
        <w:t xml:space="preserve"> </w:t>
      </w:r>
      <w:r w:rsidRPr="00CB28EE">
        <w:t>preso</w:t>
      </w:r>
      <w:r w:rsidRPr="00CB28EE">
        <w:rPr>
          <w:spacing w:val="35"/>
        </w:rPr>
        <w:t xml:space="preserve"> </w:t>
      </w:r>
      <w:r w:rsidRPr="00CB28EE">
        <w:t>visione</w:t>
      </w:r>
      <w:r w:rsidRPr="00CB28EE">
        <w:rPr>
          <w:spacing w:val="37"/>
        </w:rPr>
        <w:t xml:space="preserve"> </w:t>
      </w:r>
      <w:r w:rsidRPr="00CB28EE">
        <w:t>del</w:t>
      </w:r>
      <w:r w:rsidRPr="00CB28EE">
        <w:rPr>
          <w:spacing w:val="34"/>
        </w:rPr>
        <w:t xml:space="preserve"> </w:t>
      </w:r>
      <w:r w:rsidRPr="00CB28EE">
        <w:t>Bando</w:t>
      </w:r>
      <w:r w:rsidRPr="00CB28EE">
        <w:rPr>
          <w:spacing w:val="40"/>
        </w:rPr>
        <w:t xml:space="preserve"> </w:t>
      </w:r>
      <w:r w:rsidRPr="00CB28EE">
        <w:t>per</w:t>
      </w:r>
      <w:r w:rsidRPr="00CB28EE">
        <w:rPr>
          <w:spacing w:val="36"/>
        </w:rPr>
        <w:t xml:space="preserve"> </w:t>
      </w:r>
      <w:r w:rsidRPr="00CB28EE">
        <w:t>l’assegnazione</w:t>
      </w:r>
      <w:r w:rsidRPr="00CB28EE">
        <w:rPr>
          <w:spacing w:val="34"/>
        </w:rPr>
        <w:t xml:space="preserve"> </w:t>
      </w:r>
      <w:r w:rsidRPr="00CB28EE">
        <w:t>di</w:t>
      </w:r>
      <w:r w:rsidRPr="00CB28EE">
        <w:rPr>
          <w:spacing w:val="35"/>
        </w:rPr>
        <w:t xml:space="preserve"> </w:t>
      </w:r>
      <w:r w:rsidRPr="00CB28EE">
        <w:t>alloggio</w:t>
      </w:r>
      <w:r w:rsidRPr="00CB28EE">
        <w:rPr>
          <w:spacing w:val="38"/>
        </w:rPr>
        <w:t xml:space="preserve"> </w:t>
      </w:r>
      <w:proofErr w:type="spellStart"/>
      <w:r w:rsidRPr="00CB28EE">
        <w:t>E.R.P.</w:t>
      </w:r>
      <w:proofErr w:type="spellEnd"/>
      <w:r w:rsidRPr="00CB28EE">
        <w:t>,</w:t>
      </w:r>
      <w:r w:rsidRPr="00CB28EE">
        <w:rPr>
          <w:spacing w:val="39"/>
        </w:rPr>
        <w:t xml:space="preserve"> </w:t>
      </w:r>
      <w:r w:rsidRPr="00CB28EE">
        <w:t>che</w:t>
      </w:r>
      <w:r w:rsidRPr="00CB28EE">
        <w:rPr>
          <w:spacing w:val="39"/>
        </w:rPr>
        <w:t xml:space="preserve"> </w:t>
      </w:r>
      <w:r w:rsidRPr="00CB28EE">
        <w:t>accetta</w:t>
      </w:r>
      <w:r w:rsidRPr="00CB28EE">
        <w:rPr>
          <w:spacing w:val="36"/>
        </w:rPr>
        <w:t xml:space="preserve"> </w:t>
      </w:r>
      <w:r w:rsidRPr="00CB28EE">
        <w:t>integralmente</w:t>
      </w:r>
      <w:r w:rsidRPr="00CB28EE">
        <w:rPr>
          <w:spacing w:val="36"/>
        </w:rPr>
        <w:t xml:space="preserve"> </w:t>
      </w:r>
      <w:r w:rsidRPr="00CB28EE">
        <w:t>e</w:t>
      </w:r>
      <w:r w:rsidRPr="00CB28EE">
        <w:rPr>
          <w:spacing w:val="37"/>
        </w:rPr>
        <w:t xml:space="preserve"> </w:t>
      </w:r>
      <w:r w:rsidRPr="00CB28EE">
        <w:t>al</w:t>
      </w:r>
      <w:r w:rsidRPr="00CB28EE">
        <w:rPr>
          <w:spacing w:val="38"/>
        </w:rPr>
        <w:t xml:space="preserve"> </w:t>
      </w:r>
      <w:r w:rsidRPr="00CB28EE">
        <w:t>quale</w:t>
      </w:r>
      <w:r w:rsidRPr="00CB28EE">
        <w:rPr>
          <w:spacing w:val="-47"/>
        </w:rPr>
        <w:t xml:space="preserve"> </w:t>
      </w:r>
      <w:r w:rsidRPr="00CB28EE">
        <w:t>la presente documentazione</w:t>
      </w:r>
      <w:r w:rsidRPr="00CB28EE">
        <w:rPr>
          <w:spacing w:val="1"/>
        </w:rPr>
        <w:t xml:space="preserve"> </w:t>
      </w:r>
      <w:r w:rsidRPr="00CB28EE">
        <w:t>si riferisce,</w:t>
      </w:r>
      <w:r w:rsidRPr="00CB28EE">
        <w:rPr>
          <w:spacing w:val="-2"/>
        </w:rPr>
        <w:t xml:space="preserve"> </w:t>
      </w:r>
      <w:r w:rsidRPr="00CB28EE">
        <w:t>pubblicato</w:t>
      </w:r>
      <w:r w:rsidRPr="00CB28EE">
        <w:rPr>
          <w:spacing w:val="1"/>
        </w:rPr>
        <w:t xml:space="preserve"> </w:t>
      </w:r>
      <w:r w:rsidRPr="00CB28EE">
        <w:t>da</w:t>
      </w:r>
      <w:r w:rsidRPr="00CB28EE">
        <w:rPr>
          <w:spacing w:val="-5"/>
        </w:rPr>
        <w:t xml:space="preserve"> </w:t>
      </w:r>
      <w:r w:rsidRPr="00CB28EE">
        <w:t>questo</w:t>
      </w:r>
      <w:r w:rsidRPr="00CB28EE">
        <w:rPr>
          <w:spacing w:val="-1"/>
        </w:rPr>
        <w:t xml:space="preserve"> </w:t>
      </w:r>
      <w:r w:rsidRPr="00CB28EE">
        <w:t>Comune,</w:t>
      </w:r>
    </w:p>
    <w:p w:rsidR="00785A86" w:rsidRPr="00CB28EE" w:rsidRDefault="008C34DA" w:rsidP="002666A8">
      <w:pPr>
        <w:pStyle w:val="Heading2"/>
        <w:spacing w:before="100" w:after="100"/>
        <w:ind w:left="0" w:right="-6"/>
      </w:pPr>
      <w:r w:rsidRPr="00CB28EE">
        <w:t>CHIEDE</w:t>
      </w:r>
    </w:p>
    <w:p w:rsidR="00785A86" w:rsidRPr="00CB28EE" w:rsidRDefault="008C34DA" w:rsidP="002666A8">
      <w:pPr>
        <w:pStyle w:val="Corpodeltesto"/>
        <w:spacing w:before="1" w:after="100"/>
        <w:ind w:left="0" w:right="-7"/>
        <w:jc w:val="both"/>
      </w:pPr>
      <w:r w:rsidRPr="00CB28EE">
        <w:t>di partecipare al bando di concorso indetto dal Comune di Sanarica per ottenere l'assegnazione, in locazione</w:t>
      </w:r>
      <w:r w:rsidRPr="00CB28EE">
        <w:rPr>
          <w:spacing w:val="1"/>
        </w:rPr>
        <w:t xml:space="preserve"> </w:t>
      </w:r>
      <w:r w:rsidRPr="00CB28EE">
        <w:t>semplice, di un alloggio di edilizia residenziale pubblica disponibile o che si renda disponibile, per sé e per il</w:t>
      </w:r>
      <w:r w:rsidRPr="00CB28EE">
        <w:rPr>
          <w:spacing w:val="1"/>
        </w:rPr>
        <w:t xml:space="preserve"> </w:t>
      </w:r>
      <w:r w:rsidRPr="00CB28EE">
        <w:t>proprio</w:t>
      </w:r>
      <w:r w:rsidRPr="00CB28EE">
        <w:rPr>
          <w:spacing w:val="1"/>
        </w:rPr>
        <w:t xml:space="preserve"> </w:t>
      </w:r>
      <w:r w:rsidRPr="00CB28EE">
        <w:t>nucleo</w:t>
      </w:r>
      <w:r w:rsidRPr="00CB28EE">
        <w:rPr>
          <w:spacing w:val="-1"/>
        </w:rPr>
        <w:t xml:space="preserve"> </w:t>
      </w:r>
      <w:r w:rsidRPr="00CB28EE">
        <w:t>familiare</w:t>
      </w:r>
      <w:r w:rsidRPr="00CB28EE">
        <w:rPr>
          <w:spacing w:val="1"/>
        </w:rPr>
        <w:t xml:space="preserve"> </w:t>
      </w:r>
      <w:r w:rsidRPr="00CB28EE">
        <w:t>così composto: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1318"/>
        <w:gridCol w:w="1236"/>
        <w:gridCol w:w="1418"/>
        <w:gridCol w:w="1456"/>
        <w:gridCol w:w="1379"/>
        <w:gridCol w:w="2330"/>
      </w:tblGrid>
      <w:tr w:rsidR="00785A86" w:rsidRPr="00CB28EE" w:rsidTr="002666A8">
        <w:trPr>
          <w:trHeight w:val="1878"/>
        </w:trPr>
        <w:tc>
          <w:tcPr>
            <w:tcW w:w="644" w:type="dxa"/>
          </w:tcPr>
          <w:p w:rsidR="00785A86" w:rsidRPr="00CB28EE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 w:rsidRPr="00CB28EE">
              <w:rPr>
                <w:b/>
              </w:rPr>
              <w:t>N.</w:t>
            </w:r>
          </w:p>
        </w:tc>
        <w:tc>
          <w:tcPr>
            <w:tcW w:w="1318" w:type="dxa"/>
          </w:tcPr>
          <w:p w:rsidR="00785A86" w:rsidRPr="00CB28EE" w:rsidRDefault="008C34DA" w:rsidP="002666A8">
            <w:pPr>
              <w:pStyle w:val="TableParagraph"/>
              <w:ind w:right="-7"/>
              <w:rPr>
                <w:b/>
              </w:rPr>
            </w:pPr>
            <w:r w:rsidRPr="00CB28EE">
              <w:rPr>
                <w:b/>
                <w:spacing w:val="-2"/>
              </w:rPr>
              <w:t>Cognome</w:t>
            </w:r>
            <w:r w:rsidRPr="00CB28EE">
              <w:rPr>
                <w:b/>
                <w:spacing w:val="-47"/>
              </w:rPr>
              <w:t xml:space="preserve"> </w:t>
            </w:r>
            <w:r w:rsidRPr="00CB28EE">
              <w:rPr>
                <w:b/>
              </w:rPr>
              <w:t>e</w:t>
            </w:r>
            <w:r w:rsidRPr="00CB28EE">
              <w:rPr>
                <w:b/>
                <w:spacing w:val="-1"/>
              </w:rPr>
              <w:t xml:space="preserve"> </w:t>
            </w:r>
            <w:r w:rsidRPr="00CB28EE">
              <w:rPr>
                <w:b/>
              </w:rPr>
              <w:t>Nome</w:t>
            </w:r>
          </w:p>
        </w:tc>
        <w:tc>
          <w:tcPr>
            <w:tcW w:w="1236" w:type="dxa"/>
          </w:tcPr>
          <w:p w:rsidR="00785A86" w:rsidRPr="00CB28EE" w:rsidRDefault="008C34DA" w:rsidP="002666A8">
            <w:pPr>
              <w:pStyle w:val="TableParagraph"/>
              <w:ind w:right="-7"/>
              <w:rPr>
                <w:b/>
              </w:rPr>
            </w:pPr>
            <w:r w:rsidRPr="00CB28EE">
              <w:rPr>
                <w:b/>
              </w:rPr>
              <w:t>Codice</w:t>
            </w:r>
            <w:r w:rsidRPr="00CB28EE">
              <w:rPr>
                <w:b/>
                <w:spacing w:val="-47"/>
              </w:rPr>
              <w:t xml:space="preserve"> </w:t>
            </w:r>
            <w:r w:rsidRPr="00CB28EE">
              <w:rPr>
                <w:b/>
              </w:rPr>
              <w:t>Fiscale</w:t>
            </w:r>
          </w:p>
        </w:tc>
        <w:tc>
          <w:tcPr>
            <w:tcW w:w="1418" w:type="dxa"/>
          </w:tcPr>
          <w:p w:rsidR="00785A86" w:rsidRPr="00CB28EE" w:rsidRDefault="008C34DA" w:rsidP="002666A8">
            <w:pPr>
              <w:pStyle w:val="TableParagraph"/>
              <w:ind w:right="-7"/>
              <w:rPr>
                <w:b/>
              </w:rPr>
            </w:pPr>
            <w:r w:rsidRPr="00CB28EE">
              <w:rPr>
                <w:b/>
                <w:spacing w:val="-2"/>
              </w:rPr>
              <w:t>Luogo</w:t>
            </w:r>
            <w:r w:rsidRPr="00CB28EE">
              <w:rPr>
                <w:b/>
                <w:spacing w:val="-13"/>
              </w:rPr>
              <w:t xml:space="preserve"> </w:t>
            </w:r>
            <w:r w:rsidRPr="00CB28EE">
              <w:rPr>
                <w:b/>
                <w:spacing w:val="-1"/>
              </w:rPr>
              <w:t>e</w:t>
            </w:r>
            <w:r w:rsidRPr="00CB28EE">
              <w:rPr>
                <w:b/>
                <w:spacing w:val="-12"/>
              </w:rPr>
              <w:t xml:space="preserve"> </w:t>
            </w:r>
            <w:r w:rsidRPr="00CB28EE">
              <w:rPr>
                <w:b/>
                <w:spacing w:val="-1"/>
              </w:rPr>
              <w:t>Data</w:t>
            </w:r>
            <w:r w:rsidRPr="00CB28EE">
              <w:rPr>
                <w:b/>
                <w:spacing w:val="-47"/>
              </w:rPr>
              <w:t xml:space="preserve"> </w:t>
            </w:r>
            <w:r w:rsidRPr="00CB28EE">
              <w:rPr>
                <w:b/>
              </w:rPr>
              <w:t>di nascita</w:t>
            </w:r>
          </w:p>
        </w:tc>
        <w:tc>
          <w:tcPr>
            <w:tcW w:w="1456" w:type="dxa"/>
          </w:tcPr>
          <w:p w:rsidR="00785A86" w:rsidRPr="00CB28EE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 w:rsidRPr="00CB28EE">
              <w:rPr>
                <w:b/>
              </w:rPr>
              <w:t>Residenza</w:t>
            </w:r>
          </w:p>
        </w:tc>
        <w:tc>
          <w:tcPr>
            <w:tcW w:w="1379" w:type="dxa"/>
          </w:tcPr>
          <w:p w:rsidR="00785A86" w:rsidRPr="00CB28EE" w:rsidRDefault="008C34DA" w:rsidP="002666A8">
            <w:pPr>
              <w:pStyle w:val="TableParagraph"/>
              <w:ind w:right="-7"/>
              <w:jc w:val="center"/>
              <w:rPr>
                <w:b/>
              </w:rPr>
            </w:pPr>
            <w:r w:rsidRPr="00CB28EE">
              <w:rPr>
                <w:b/>
              </w:rPr>
              <w:t>Rapporto</w:t>
            </w:r>
            <w:r w:rsidRPr="00CB28EE">
              <w:rPr>
                <w:b/>
                <w:spacing w:val="1"/>
              </w:rPr>
              <w:t xml:space="preserve"> </w:t>
            </w:r>
            <w:r w:rsidRPr="00CB28EE">
              <w:rPr>
                <w:b/>
              </w:rPr>
              <w:t>di</w:t>
            </w:r>
            <w:r w:rsidRPr="00CB28EE">
              <w:rPr>
                <w:b/>
                <w:spacing w:val="1"/>
              </w:rPr>
              <w:t xml:space="preserve"> </w:t>
            </w:r>
            <w:r w:rsidRPr="00CB28EE">
              <w:rPr>
                <w:b/>
              </w:rPr>
              <w:t>parentela</w:t>
            </w:r>
            <w:r w:rsidRPr="00CB28EE">
              <w:rPr>
                <w:b/>
                <w:spacing w:val="-47"/>
              </w:rPr>
              <w:t xml:space="preserve"> </w:t>
            </w:r>
            <w:r w:rsidRPr="00CB28EE">
              <w:rPr>
                <w:b/>
              </w:rPr>
              <w:t>con il</w:t>
            </w:r>
            <w:r w:rsidRPr="00CB28EE">
              <w:rPr>
                <w:b/>
                <w:spacing w:val="1"/>
              </w:rPr>
              <w:t xml:space="preserve"> </w:t>
            </w:r>
            <w:proofErr w:type="spellStart"/>
            <w:r w:rsidRPr="00CB28EE">
              <w:rPr>
                <w:b/>
                <w:spacing w:val="-2"/>
              </w:rPr>
              <w:t>richiedent</w:t>
            </w:r>
            <w:proofErr w:type="spellEnd"/>
            <w:r w:rsidRPr="00CB28EE">
              <w:rPr>
                <w:b/>
                <w:spacing w:val="-47"/>
              </w:rPr>
              <w:t xml:space="preserve"> </w:t>
            </w:r>
            <w:r w:rsidRPr="00CB28EE">
              <w:rPr>
                <w:b/>
              </w:rPr>
              <w:t>e</w:t>
            </w:r>
          </w:p>
        </w:tc>
        <w:tc>
          <w:tcPr>
            <w:tcW w:w="2330" w:type="dxa"/>
          </w:tcPr>
          <w:p w:rsidR="00785A86" w:rsidRPr="00CB28EE" w:rsidRDefault="008C34DA" w:rsidP="002666A8">
            <w:pPr>
              <w:pStyle w:val="TableParagraph"/>
              <w:ind w:right="-7"/>
              <w:jc w:val="center"/>
              <w:rPr>
                <w:b/>
              </w:rPr>
            </w:pPr>
            <w:r w:rsidRPr="00CB28EE">
              <w:rPr>
                <w:b/>
              </w:rPr>
              <w:t>Anni e mesi di convivenza</w:t>
            </w:r>
            <w:r w:rsidRPr="00CB28EE">
              <w:rPr>
                <w:b/>
                <w:spacing w:val="-47"/>
              </w:rPr>
              <w:t xml:space="preserve"> </w:t>
            </w:r>
            <w:r w:rsidRPr="00CB28EE">
              <w:rPr>
                <w:b/>
              </w:rPr>
              <w:t>alla data di pubblicazione</w:t>
            </w:r>
            <w:r w:rsidRPr="00CB28EE">
              <w:rPr>
                <w:b/>
                <w:spacing w:val="1"/>
              </w:rPr>
              <w:t xml:space="preserve"> </w:t>
            </w:r>
            <w:r w:rsidRPr="00CB28EE">
              <w:rPr>
                <w:b/>
              </w:rPr>
              <w:t>del</w:t>
            </w:r>
            <w:r w:rsidRPr="00CB28EE">
              <w:rPr>
                <w:b/>
                <w:spacing w:val="1"/>
              </w:rPr>
              <w:t xml:space="preserve"> </w:t>
            </w:r>
            <w:r w:rsidRPr="00CB28EE">
              <w:rPr>
                <w:b/>
              </w:rPr>
              <w:t>Bando</w:t>
            </w:r>
            <w:r w:rsidRPr="00CB28EE">
              <w:rPr>
                <w:b/>
                <w:spacing w:val="1"/>
              </w:rPr>
              <w:t xml:space="preserve"> </w:t>
            </w:r>
            <w:r w:rsidRPr="00CB28EE">
              <w:rPr>
                <w:b/>
              </w:rPr>
              <w:t>(arrotondamento</w:t>
            </w:r>
            <w:r w:rsidRPr="00CB28EE">
              <w:rPr>
                <w:b/>
                <w:spacing w:val="1"/>
              </w:rPr>
              <w:t xml:space="preserve"> </w:t>
            </w:r>
            <w:r w:rsidRPr="00CB28EE">
              <w:rPr>
                <w:b/>
              </w:rPr>
              <w:t>richiedente a un mese per</w:t>
            </w:r>
            <w:r w:rsidRPr="00CB28EE">
              <w:rPr>
                <w:b/>
                <w:spacing w:val="-47"/>
              </w:rPr>
              <w:t xml:space="preserve"> </w:t>
            </w:r>
            <w:r w:rsidRPr="00CB28EE">
              <w:rPr>
                <w:b/>
              </w:rPr>
              <w:t>frazioni</w:t>
            </w:r>
            <w:r w:rsidRPr="00CB28EE">
              <w:rPr>
                <w:b/>
                <w:spacing w:val="-10"/>
              </w:rPr>
              <w:t xml:space="preserve"> </w:t>
            </w:r>
            <w:r w:rsidRPr="00CB28EE">
              <w:rPr>
                <w:b/>
              </w:rPr>
              <w:t>superiori</w:t>
            </w:r>
            <w:r w:rsidRPr="00CB28EE">
              <w:rPr>
                <w:b/>
                <w:spacing w:val="-4"/>
              </w:rPr>
              <w:t xml:space="preserve"> </w:t>
            </w:r>
            <w:r w:rsidRPr="00CB28EE">
              <w:rPr>
                <w:b/>
              </w:rPr>
              <w:t>a</w:t>
            </w:r>
            <w:r w:rsidRPr="00CB28EE">
              <w:rPr>
                <w:b/>
                <w:spacing w:val="-6"/>
              </w:rPr>
              <w:t xml:space="preserve"> </w:t>
            </w:r>
            <w:r w:rsidRPr="00CB28EE">
              <w:rPr>
                <w:b/>
              </w:rPr>
              <w:t>15</w:t>
            </w:r>
          </w:p>
          <w:p w:rsidR="00785A86" w:rsidRPr="00CB28EE" w:rsidRDefault="008C34DA" w:rsidP="002666A8">
            <w:pPr>
              <w:pStyle w:val="TableParagraph"/>
              <w:spacing w:line="251" w:lineRule="exact"/>
              <w:ind w:right="-7"/>
              <w:jc w:val="center"/>
              <w:rPr>
                <w:b/>
              </w:rPr>
            </w:pPr>
            <w:r w:rsidRPr="00CB28EE">
              <w:rPr>
                <w:b/>
              </w:rPr>
              <w:t>giorni)</w:t>
            </w:r>
          </w:p>
        </w:tc>
      </w:tr>
      <w:tr w:rsidR="00785A86" w:rsidRPr="00CB28EE" w:rsidTr="002666A8">
        <w:trPr>
          <w:trHeight w:val="414"/>
        </w:trPr>
        <w:tc>
          <w:tcPr>
            <w:tcW w:w="644" w:type="dxa"/>
          </w:tcPr>
          <w:p w:rsidR="00785A86" w:rsidRPr="00CB28EE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 w:rsidRPr="00CB28EE">
              <w:rPr>
                <w:b/>
                <w:w w:val="97"/>
              </w:rPr>
              <w:t>1</w:t>
            </w:r>
          </w:p>
        </w:tc>
        <w:tc>
          <w:tcPr>
            <w:tcW w:w="1318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56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379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330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  <w:tr w:rsidR="00785A86" w:rsidRPr="00CB28EE" w:rsidTr="002666A8">
        <w:trPr>
          <w:trHeight w:val="412"/>
        </w:trPr>
        <w:tc>
          <w:tcPr>
            <w:tcW w:w="644" w:type="dxa"/>
          </w:tcPr>
          <w:p w:rsidR="00785A86" w:rsidRPr="00CB28EE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 w:rsidRPr="00CB28EE">
              <w:rPr>
                <w:b/>
                <w:w w:val="97"/>
              </w:rPr>
              <w:t>2</w:t>
            </w:r>
          </w:p>
        </w:tc>
        <w:tc>
          <w:tcPr>
            <w:tcW w:w="1318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56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379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330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  <w:tr w:rsidR="00785A86" w:rsidRPr="00CB28EE" w:rsidTr="002666A8">
        <w:trPr>
          <w:trHeight w:val="409"/>
        </w:trPr>
        <w:tc>
          <w:tcPr>
            <w:tcW w:w="644" w:type="dxa"/>
          </w:tcPr>
          <w:p w:rsidR="00785A86" w:rsidRPr="00CB28EE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 w:rsidRPr="00CB28EE">
              <w:rPr>
                <w:b/>
                <w:w w:val="97"/>
              </w:rPr>
              <w:t>3</w:t>
            </w:r>
          </w:p>
        </w:tc>
        <w:tc>
          <w:tcPr>
            <w:tcW w:w="1318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56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379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330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  <w:tr w:rsidR="00785A86" w:rsidRPr="00CB28EE" w:rsidTr="002666A8">
        <w:trPr>
          <w:trHeight w:val="416"/>
        </w:trPr>
        <w:tc>
          <w:tcPr>
            <w:tcW w:w="644" w:type="dxa"/>
            <w:tcBorders>
              <w:bottom w:val="single" w:sz="8" w:space="0" w:color="000000"/>
            </w:tcBorders>
          </w:tcPr>
          <w:p w:rsidR="00785A86" w:rsidRPr="00CB28EE" w:rsidRDefault="008C34DA" w:rsidP="002666A8">
            <w:pPr>
              <w:pStyle w:val="TableParagraph"/>
              <w:spacing w:line="268" w:lineRule="exact"/>
              <w:ind w:right="-7"/>
              <w:rPr>
                <w:b/>
              </w:rPr>
            </w:pPr>
            <w:r w:rsidRPr="00CB28EE">
              <w:rPr>
                <w:b/>
                <w:w w:val="97"/>
              </w:rPr>
              <w:t>4</w:t>
            </w:r>
          </w:p>
        </w:tc>
        <w:tc>
          <w:tcPr>
            <w:tcW w:w="1318" w:type="dxa"/>
            <w:tcBorders>
              <w:bottom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236" w:type="dxa"/>
            <w:tcBorders>
              <w:bottom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379" w:type="dxa"/>
            <w:tcBorders>
              <w:bottom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330" w:type="dxa"/>
            <w:tcBorders>
              <w:bottom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  <w:tr w:rsidR="00785A86" w:rsidRPr="00CB28EE" w:rsidTr="002666A8">
        <w:trPr>
          <w:trHeight w:val="412"/>
        </w:trPr>
        <w:tc>
          <w:tcPr>
            <w:tcW w:w="644" w:type="dxa"/>
            <w:tcBorders>
              <w:top w:val="single" w:sz="8" w:space="0" w:color="000000"/>
            </w:tcBorders>
          </w:tcPr>
          <w:p w:rsidR="00785A86" w:rsidRPr="00CB28EE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 w:rsidRPr="00CB28EE">
              <w:rPr>
                <w:b/>
                <w:w w:val="97"/>
              </w:rPr>
              <w:t>5</w:t>
            </w:r>
          </w:p>
        </w:tc>
        <w:tc>
          <w:tcPr>
            <w:tcW w:w="1318" w:type="dxa"/>
            <w:tcBorders>
              <w:top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236" w:type="dxa"/>
            <w:tcBorders>
              <w:top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56" w:type="dxa"/>
            <w:tcBorders>
              <w:top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379" w:type="dxa"/>
            <w:tcBorders>
              <w:top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330" w:type="dxa"/>
            <w:tcBorders>
              <w:top w:val="single" w:sz="8" w:space="0" w:color="000000"/>
            </w:tcBorders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  <w:tr w:rsidR="00785A86" w:rsidRPr="00CB28EE" w:rsidTr="002666A8">
        <w:trPr>
          <w:trHeight w:val="412"/>
        </w:trPr>
        <w:tc>
          <w:tcPr>
            <w:tcW w:w="644" w:type="dxa"/>
          </w:tcPr>
          <w:p w:rsidR="00785A86" w:rsidRPr="00CB28EE" w:rsidRDefault="008C34DA" w:rsidP="002666A8">
            <w:pPr>
              <w:pStyle w:val="TableParagraph"/>
              <w:spacing w:line="268" w:lineRule="exact"/>
              <w:ind w:right="-7"/>
              <w:rPr>
                <w:b/>
              </w:rPr>
            </w:pPr>
            <w:r w:rsidRPr="00CB28EE">
              <w:rPr>
                <w:b/>
                <w:w w:val="97"/>
              </w:rPr>
              <w:t>6</w:t>
            </w:r>
          </w:p>
        </w:tc>
        <w:tc>
          <w:tcPr>
            <w:tcW w:w="1318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236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56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379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330" w:type="dxa"/>
          </w:tcPr>
          <w:p w:rsidR="00785A86" w:rsidRPr="00CB28EE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</w:tbl>
    <w:p w:rsidR="00CB28EE" w:rsidRDefault="008C34DA" w:rsidP="002666A8">
      <w:pPr>
        <w:pStyle w:val="Corpodeltesto"/>
        <w:spacing w:before="100"/>
        <w:ind w:left="0" w:right="-6"/>
        <w:jc w:val="both"/>
      </w:pPr>
      <w:r w:rsidRPr="00CB28EE">
        <w:t xml:space="preserve">Si precisa che, ai sensi dell’art. 3, comma 3, </w:t>
      </w:r>
      <w:proofErr w:type="spellStart"/>
      <w:r w:rsidRPr="00CB28EE">
        <w:t>L.R.</w:t>
      </w:r>
      <w:proofErr w:type="spellEnd"/>
      <w:r w:rsidRPr="00CB28EE">
        <w:t xml:space="preserve"> n. 10/2014</w:t>
      </w:r>
      <w:r w:rsidRPr="00CB28EE">
        <w:rPr>
          <w:spacing w:val="1"/>
        </w:rPr>
        <w:t xml:space="preserve"> </w:t>
      </w:r>
      <w:r w:rsidRPr="00CB28EE">
        <w:t>e</w:t>
      </w:r>
      <w:r w:rsidRPr="00CB28EE">
        <w:rPr>
          <w:spacing w:val="1"/>
        </w:rPr>
        <w:t xml:space="preserve"> </w:t>
      </w:r>
      <w:proofErr w:type="spellStart"/>
      <w:r w:rsidRPr="00CB28EE">
        <w:t>ss.mm.ii.</w:t>
      </w:r>
      <w:proofErr w:type="spellEnd"/>
      <w:r w:rsidRPr="00CB28EE">
        <w:t>, per nucleo</w:t>
      </w:r>
      <w:r w:rsidRPr="00CB28EE">
        <w:rPr>
          <w:spacing w:val="1"/>
        </w:rPr>
        <w:t xml:space="preserve"> </w:t>
      </w:r>
      <w:r w:rsidRPr="00CB28EE">
        <w:t>familiare</w:t>
      </w:r>
      <w:r w:rsidRPr="00CB28EE">
        <w:rPr>
          <w:spacing w:val="1"/>
        </w:rPr>
        <w:t xml:space="preserve"> </w:t>
      </w:r>
      <w:r w:rsidRPr="00CB28EE">
        <w:t>si intende</w:t>
      </w:r>
      <w:r w:rsidRPr="00CB28EE">
        <w:rPr>
          <w:spacing w:val="1"/>
        </w:rPr>
        <w:t xml:space="preserve"> </w:t>
      </w:r>
      <w:r w:rsidRPr="00CB28EE">
        <w:t>la</w:t>
      </w:r>
      <w:r w:rsidRPr="00CB28EE">
        <w:rPr>
          <w:spacing w:val="1"/>
        </w:rPr>
        <w:t xml:space="preserve"> </w:t>
      </w:r>
      <w:r w:rsidRPr="00CB28EE">
        <w:t>famiglia costituita da coniugi, figli, affiliati e affidati con provvedimento del giudice con loro conviventi da</w:t>
      </w:r>
      <w:r w:rsidRPr="00CB28EE">
        <w:rPr>
          <w:spacing w:val="1"/>
        </w:rPr>
        <w:t xml:space="preserve"> </w:t>
      </w:r>
      <w:r w:rsidRPr="00CB28EE">
        <w:t>almeno</w:t>
      </w:r>
      <w:r w:rsidRPr="00CB28EE">
        <w:rPr>
          <w:spacing w:val="1"/>
        </w:rPr>
        <w:t xml:space="preserve"> </w:t>
      </w:r>
      <w:r w:rsidRPr="00CB28EE">
        <w:t>due</w:t>
      </w:r>
      <w:r w:rsidRPr="00CB28EE">
        <w:rPr>
          <w:spacing w:val="1"/>
        </w:rPr>
        <w:t xml:space="preserve"> </w:t>
      </w:r>
      <w:r w:rsidRPr="00CB28EE">
        <w:t>anni.</w:t>
      </w:r>
    </w:p>
    <w:p w:rsidR="00785A86" w:rsidRDefault="008C34DA" w:rsidP="002666A8">
      <w:pPr>
        <w:pStyle w:val="Corpodeltesto"/>
        <w:ind w:left="0" w:right="-7"/>
        <w:jc w:val="both"/>
      </w:pPr>
      <w:r>
        <w:t>Rientrano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elencati:</w:t>
      </w:r>
      <w:r>
        <w:rPr>
          <w:spacing w:val="1"/>
        </w:rPr>
        <w:t xml:space="preserve"> </w:t>
      </w:r>
      <w:r>
        <w:t>conviventi</w:t>
      </w:r>
      <w:r>
        <w:rPr>
          <w:spacing w:val="1"/>
        </w:rPr>
        <w:t xml:space="preserve"> </w:t>
      </w:r>
      <w:r>
        <w:rPr>
          <w:i/>
        </w:rPr>
        <w:t>more</w:t>
      </w:r>
      <w:r>
        <w:rPr>
          <w:i/>
          <w:spacing w:val="1"/>
        </w:rPr>
        <w:t xml:space="preserve"> </w:t>
      </w:r>
      <w:r>
        <w:rPr>
          <w:i/>
        </w:rPr>
        <w:t>uxorio</w:t>
      </w:r>
      <w:r>
        <w:t>;</w:t>
      </w:r>
      <w:r>
        <w:rPr>
          <w:spacing w:val="1"/>
        </w:rPr>
        <w:t xml:space="preserve"> </w:t>
      </w:r>
      <w:r>
        <w:t>ascendenti,</w:t>
      </w:r>
      <w:r>
        <w:rPr>
          <w:spacing w:val="1"/>
        </w:rPr>
        <w:t xml:space="preserve"> </w:t>
      </w:r>
      <w:r>
        <w:t>discendenti e collaterali fino al terzo grado; affini fino al secondo grado che dichiarano che la convivenza è</w:t>
      </w:r>
      <w:r>
        <w:rPr>
          <w:spacing w:val="1"/>
        </w:rPr>
        <w:t xml:space="preserve"> </w:t>
      </w:r>
      <w:r>
        <w:t>finalizzata alla reciproca assistenza morale e materiale e che sono inseriti nello stesso stato di famiglia da</w:t>
      </w:r>
      <w:r>
        <w:rPr>
          <w:spacing w:val="1"/>
        </w:rPr>
        <w:t xml:space="preserve"> </w:t>
      </w:r>
      <w:r>
        <w:t>almeno due anni dalla data di pubblicazione del bando; unioni civili, secondo quanto stabilito dall’art.1 della</w:t>
      </w:r>
      <w:r>
        <w:rPr>
          <w:spacing w:val="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maggio</w:t>
      </w:r>
      <w:r>
        <w:rPr>
          <w:spacing w:val="2"/>
        </w:rPr>
        <w:t xml:space="preserve"> </w:t>
      </w:r>
      <w:r>
        <w:t>2016.</w:t>
      </w:r>
    </w:p>
    <w:p w:rsidR="00785A86" w:rsidRDefault="008C34DA" w:rsidP="002666A8">
      <w:pPr>
        <w:pStyle w:val="Corpodeltesto"/>
        <w:ind w:left="0" w:right="-7"/>
        <w:jc w:val="both"/>
      </w:pPr>
      <w:r>
        <w:t>A tal fine, consapevole delle responsabilità penali previste dall’art. 76 del D.P.R. n.445/2000 per falsità in atti e</w:t>
      </w:r>
      <w:r>
        <w:rPr>
          <w:spacing w:val="1"/>
        </w:rPr>
        <w:t xml:space="preserve"> </w:t>
      </w:r>
      <w:r>
        <w:t>dichiarazioni mendaci e della decadenza dal beneficio eventualmente concesso sulla base delle dichiarazioni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 come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dall’art.75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</w:p>
    <w:p w:rsidR="00785A86" w:rsidRDefault="008C34DA" w:rsidP="002666A8">
      <w:pPr>
        <w:pStyle w:val="Heading2"/>
        <w:spacing w:before="100" w:after="100"/>
        <w:ind w:left="0" w:right="-6"/>
      </w:pPr>
      <w:r>
        <w:t>DICHIARA</w:t>
      </w:r>
    </w:p>
    <w:p w:rsidR="00785A86" w:rsidRDefault="008C34DA" w:rsidP="002666A8">
      <w:pPr>
        <w:pStyle w:val="Corpodeltesto"/>
        <w:ind w:left="0" w:right="-7"/>
      </w:pPr>
      <w:r>
        <w:t>ai 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articoli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 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 ossequio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stabilito</w:t>
      </w:r>
      <w:r>
        <w:rPr>
          <w:spacing w:val="1"/>
        </w:rPr>
        <w:t xml:space="preserve"> </w:t>
      </w:r>
      <w:r>
        <w:t>dall'art.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della</w:t>
      </w:r>
      <w:r>
        <w:rPr>
          <w:spacing w:val="49"/>
        </w:rPr>
        <w:t xml:space="preserve"> </w:t>
      </w:r>
      <w:r>
        <w:t>Legge</w:t>
      </w:r>
      <w:r>
        <w:rPr>
          <w:spacing w:val="-47"/>
        </w:rPr>
        <w:t xml:space="preserve"> </w:t>
      </w:r>
      <w:r>
        <w:t>Regionale</w:t>
      </w:r>
    </w:p>
    <w:p w:rsidR="00785A86" w:rsidRDefault="006B1F6B" w:rsidP="002666A8">
      <w:pPr>
        <w:spacing w:before="1"/>
        <w:ind w:right="-7"/>
        <w:rPr>
          <w:i/>
        </w:rPr>
      </w:pPr>
      <w:r w:rsidRPr="006B1F6B">
        <w:pict>
          <v:line id="_x0000_s1027" style="position:absolute;z-index:-16101376;mso-position-horizontal-relative:page" from="96.1pt,72.55pt" to="227.5pt,72.55pt" strokeweight=".25292mm">
            <w10:wrap anchorx="page"/>
          </v:line>
        </w:pict>
      </w:r>
      <w:r w:rsidR="008C34DA">
        <w:rPr>
          <w:spacing w:val="-1"/>
        </w:rPr>
        <w:t>n.</w:t>
      </w:r>
      <w:r w:rsidR="008C34DA">
        <w:rPr>
          <w:spacing w:val="-12"/>
        </w:rPr>
        <w:t xml:space="preserve"> </w:t>
      </w:r>
      <w:r w:rsidR="008C34DA">
        <w:rPr>
          <w:spacing w:val="-1"/>
        </w:rPr>
        <w:t>10/2014</w:t>
      </w:r>
      <w:r w:rsidR="008C34DA">
        <w:rPr>
          <w:spacing w:val="-9"/>
        </w:rPr>
        <w:t xml:space="preserve"> </w:t>
      </w:r>
      <w:r w:rsidR="008C34DA">
        <w:t>e</w:t>
      </w:r>
      <w:r w:rsidR="008C34DA">
        <w:rPr>
          <w:spacing w:val="-7"/>
        </w:rPr>
        <w:t xml:space="preserve"> </w:t>
      </w:r>
      <w:proofErr w:type="spellStart"/>
      <w:r w:rsidR="008C34DA">
        <w:t>ss.mm.ii.</w:t>
      </w:r>
      <w:proofErr w:type="spellEnd"/>
      <w:r w:rsidR="008C34DA">
        <w:t>,</w:t>
      </w:r>
      <w:r w:rsidR="008C34DA">
        <w:rPr>
          <w:spacing w:val="-8"/>
        </w:rPr>
        <w:t xml:space="preserve"> </w:t>
      </w:r>
      <w:r w:rsidR="008C34DA">
        <w:t>quanto</w:t>
      </w:r>
      <w:r w:rsidR="008C34DA">
        <w:rPr>
          <w:spacing w:val="-8"/>
        </w:rPr>
        <w:t xml:space="preserve"> </w:t>
      </w:r>
      <w:r w:rsidR="008C34DA">
        <w:t>segue:</w:t>
      </w:r>
      <w:r w:rsidR="008C34DA">
        <w:rPr>
          <w:spacing w:val="-7"/>
        </w:rPr>
        <w:t xml:space="preserve"> </w:t>
      </w:r>
      <w:r w:rsidR="008C34DA">
        <w:rPr>
          <w:i/>
        </w:rPr>
        <w:t>(N.B.</w:t>
      </w:r>
      <w:r w:rsidR="008C34DA">
        <w:rPr>
          <w:i/>
          <w:spacing w:val="-11"/>
        </w:rPr>
        <w:t xml:space="preserve"> </w:t>
      </w:r>
      <w:r w:rsidR="008C34DA">
        <w:rPr>
          <w:i/>
        </w:rPr>
        <w:t>barrare</w:t>
      </w:r>
      <w:r w:rsidR="008C34DA">
        <w:rPr>
          <w:i/>
          <w:spacing w:val="-8"/>
        </w:rPr>
        <w:t xml:space="preserve"> </w:t>
      </w:r>
      <w:r w:rsidR="008C34DA">
        <w:rPr>
          <w:i/>
        </w:rPr>
        <w:t>le</w:t>
      </w:r>
      <w:r w:rsidR="008C34DA">
        <w:rPr>
          <w:i/>
          <w:spacing w:val="-12"/>
        </w:rPr>
        <w:t xml:space="preserve"> </w:t>
      </w:r>
      <w:r w:rsidR="008C34DA">
        <w:rPr>
          <w:i/>
        </w:rPr>
        <w:t>caselle</w:t>
      </w:r>
      <w:r w:rsidR="008C34DA">
        <w:rPr>
          <w:i/>
          <w:spacing w:val="-9"/>
        </w:rPr>
        <w:t xml:space="preserve"> </w:t>
      </w:r>
      <w:r w:rsidR="008C34DA">
        <w:rPr>
          <w:i/>
        </w:rPr>
        <w:t>interessate)</w:t>
      </w:r>
    </w:p>
    <w:p w:rsidR="00785A86" w:rsidRDefault="00785A86" w:rsidP="002666A8">
      <w:pPr>
        <w:pStyle w:val="Corpodeltesto"/>
        <w:spacing w:before="1"/>
        <w:ind w:left="0" w:right="-7"/>
        <w:rPr>
          <w:i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427"/>
        <w:gridCol w:w="1982"/>
        <w:gridCol w:w="1418"/>
        <w:gridCol w:w="1701"/>
        <w:gridCol w:w="1135"/>
        <w:gridCol w:w="2186"/>
      </w:tblGrid>
      <w:tr w:rsidR="00785A86" w:rsidTr="002666A8">
        <w:trPr>
          <w:trHeight w:val="369"/>
        </w:trPr>
        <w:tc>
          <w:tcPr>
            <w:tcW w:w="790" w:type="dxa"/>
            <w:vMerge w:val="restart"/>
          </w:tcPr>
          <w:p w:rsidR="00785A86" w:rsidRDefault="008C34DA" w:rsidP="002666A8">
            <w:pPr>
              <w:pStyle w:val="TableParagraph"/>
              <w:spacing w:line="268" w:lineRule="exact"/>
              <w:ind w:right="-7"/>
              <w:jc w:val="center"/>
            </w:pPr>
            <w:r>
              <w:t>a)</w:t>
            </w:r>
          </w:p>
        </w:tc>
        <w:tc>
          <w:tcPr>
            <w:tcW w:w="8849" w:type="dxa"/>
            <w:gridSpan w:val="6"/>
          </w:tcPr>
          <w:p w:rsidR="00785A86" w:rsidRDefault="008C34DA" w:rsidP="002666A8">
            <w:pPr>
              <w:pStyle w:val="TableParagraph"/>
              <w:spacing w:line="268" w:lineRule="exact"/>
              <w:ind w:right="-7"/>
            </w:pPr>
            <w:r>
              <w:t>□</w:t>
            </w:r>
            <w:r>
              <w:rPr>
                <w:spacing w:val="35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essere</w:t>
            </w:r>
            <w:r>
              <w:rPr>
                <w:spacing w:val="-2"/>
              </w:rPr>
              <w:t xml:space="preserve"> </w:t>
            </w:r>
            <w:r>
              <w:t>cittadino</w:t>
            </w:r>
            <w:r>
              <w:rPr>
                <w:spacing w:val="-4"/>
              </w:rPr>
              <w:t xml:space="preserve"> </w:t>
            </w:r>
            <w:r>
              <w:t>italiano.</w:t>
            </w:r>
          </w:p>
        </w:tc>
      </w:tr>
      <w:tr w:rsidR="00785A86" w:rsidTr="002666A8">
        <w:trPr>
          <w:trHeight w:val="635"/>
        </w:trPr>
        <w:tc>
          <w:tcPr>
            <w:tcW w:w="790" w:type="dxa"/>
            <w:vMerge/>
            <w:tcBorders>
              <w:top w:val="nil"/>
            </w:tcBorders>
          </w:tcPr>
          <w:p w:rsidR="00785A86" w:rsidRDefault="00785A86" w:rsidP="002666A8">
            <w:pPr>
              <w:ind w:right="-7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6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</w:pPr>
            <w:r>
              <w:t>□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5"/>
              </w:rPr>
              <w:t xml:space="preserve"> </w:t>
            </w:r>
            <w:r>
              <w:t>essere</w:t>
            </w:r>
            <w:r>
              <w:rPr>
                <w:spacing w:val="45"/>
              </w:rPr>
              <w:t xml:space="preserve"> </w:t>
            </w:r>
            <w:r>
              <w:t>cittadino</w:t>
            </w:r>
            <w:r>
              <w:rPr>
                <w:spacing w:val="48"/>
              </w:rPr>
              <w:t xml:space="preserve"> </w:t>
            </w:r>
            <w:r>
              <w:t>di</w:t>
            </w:r>
            <w:r>
              <w:rPr>
                <w:spacing w:val="44"/>
              </w:rPr>
              <w:t xml:space="preserve"> </w:t>
            </w:r>
            <w:r>
              <w:t>uno</w:t>
            </w:r>
            <w:r>
              <w:rPr>
                <w:spacing w:val="50"/>
              </w:rPr>
              <w:t xml:space="preserve"> </w:t>
            </w:r>
            <w:r>
              <w:t>Stato</w:t>
            </w:r>
            <w:r>
              <w:rPr>
                <w:spacing w:val="45"/>
              </w:rPr>
              <w:t xml:space="preserve"> </w:t>
            </w:r>
            <w:r>
              <w:t>membro</w:t>
            </w:r>
            <w:r>
              <w:rPr>
                <w:spacing w:val="48"/>
              </w:rPr>
              <w:t xml:space="preserve"> </w:t>
            </w:r>
            <w:r>
              <w:t>dell’Unione</w:t>
            </w:r>
            <w:r>
              <w:rPr>
                <w:spacing w:val="47"/>
              </w:rPr>
              <w:t xml:space="preserve"> </w:t>
            </w:r>
            <w:r>
              <w:t>Europea</w:t>
            </w:r>
            <w:r>
              <w:rPr>
                <w:spacing w:val="46"/>
              </w:rPr>
              <w:t xml:space="preserve"> </w:t>
            </w:r>
            <w:r>
              <w:t>(specificare</w:t>
            </w:r>
            <w:r>
              <w:rPr>
                <w:spacing w:val="45"/>
              </w:rPr>
              <w:t xml:space="preserve"> </w:t>
            </w:r>
            <w:r>
              <w:t>lo</w:t>
            </w:r>
            <w:r>
              <w:rPr>
                <w:spacing w:val="50"/>
              </w:rPr>
              <w:t xml:space="preserve"> </w:t>
            </w:r>
            <w:r>
              <w:t>Stato</w:t>
            </w:r>
            <w:r>
              <w:rPr>
                <w:spacing w:val="50"/>
              </w:rPr>
              <w:t xml:space="preserve"> </w:t>
            </w:r>
            <w:r>
              <w:t>dell’U.E.):</w:t>
            </w:r>
          </w:p>
        </w:tc>
      </w:tr>
      <w:tr w:rsidR="00785A86" w:rsidTr="002666A8">
        <w:trPr>
          <w:trHeight w:val="2488"/>
        </w:trPr>
        <w:tc>
          <w:tcPr>
            <w:tcW w:w="790" w:type="dxa"/>
            <w:vMerge/>
            <w:tcBorders>
              <w:top w:val="nil"/>
            </w:tcBorders>
          </w:tcPr>
          <w:p w:rsidR="00785A86" w:rsidRDefault="00785A86" w:rsidP="002666A8">
            <w:pPr>
              <w:ind w:right="-7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6"/>
          </w:tcPr>
          <w:p w:rsidR="00785A86" w:rsidRDefault="008C34DA" w:rsidP="002666A8">
            <w:pPr>
              <w:pStyle w:val="TableParagraph"/>
              <w:numPr>
                <w:ilvl w:val="0"/>
                <w:numId w:val="8"/>
              </w:numPr>
              <w:tabs>
                <w:tab w:val="left" w:pos="493"/>
              </w:tabs>
              <w:spacing w:line="265" w:lineRule="exact"/>
              <w:ind w:left="0" w:right="-7" w:firstLine="0"/>
            </w:pPr>
            <w:r>
              <w:t>di</w:t>
            </w:r>
            <w:r>
              <w:rPr>
                <w:spacing w:val="6"/>
              </w:rPr>
              <w:t xml:space="preserve"> </w:t>
            </w:r>
            <w:r>
              <w:t>essere</w:t>
            </w:r>
            <w:r>
              <w:rPr>
                <w:spacing w:val="7"/>
              </w:rPr>
              <w:t xml:space="preserve"> </w:t>
            </w:r>
            <w:r>
              <w:t>cittadino</w:t>
            </w:r>
            <w:r>
              <w:rPr>
                <w:spacing w:val="10"/>
              </w:rPr>
              <w:t xml:space="preserve"> </w:t>
            </w:r>
            <w:r>
              <w:t>straniero</w:t>
            </w:r>
            <w:r>
              <w:rPr>
                <w:spacing w:val="9"/>
              </w:rPr>
              <w:t xml:space="preserve"> </w:t>
            </w:r>
            <w:r>
              <w:t>extracomunitario</w:t>
            </w:r>
            <w:r>
              <w:rPr>
                <w:spacing w:val="8"/>
              </w:rPr>
              <w:t xml:space="preserve"> </w:t>
            </w:r>
            <w:r>
              <w:t>proveniente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7"/>
              </w:rPr>
              <w:t xml:space="preserve"> </w:t>
            </w:r>
            <w:r>
              <w:t>(specificare</w:t>
            </w:r>
            <w:r>
              <w:rPr>
                <w:spacing w:val="9"/>
              </w:rPr>
              <w:t xml:space="preserve"> </w:t>
            </w:r>
            <w:r>
              <w:t>lo</w:t>
            </w:r>
            <w:r>
              <w:rPr>
                <w:spacing w:val="9"/>
              </w:rPr>
              <w:t xml:space="preserve"> </w:t>
            </w:r>
            <w:r>
              <w:t>Stato</w:t>
            </w:r>
            <w:r>
              <w:rPr>
                <w:spacing w:val="10"/>
              </w:rPr>
              <w:t xml:space="preserve"> </w:t>
            </w:r>
            <w:r>
              <w:t>extraeuropeo)</w:t>
            </w:r>
          </w:p>
          <w:p w:rsidR="00785A86" w:rsidRDefault="008C34DA" w:rsidP="002666A8">
            <w:pPr>
              <w:pStyle w:val="TableParagraph"/>
              <w:tabs>
                <w:tab w:val="left" w:pos="3069"/>
              </w:tabs>
              <w:ind w:right="-7"/>
            </w:pP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e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29"/>
              </w:rPr>
              <w:t xml:space="preserve"> </w:t>
            </w:r>
            <w:r>
              <w:t>essere</w:t>
            </w:r>
            <w:r>
              <w:rPr>
                <w:spacing w:val="31"/>
              </w:rPr>
              <w:t xml:space="preserve"> </w:t>
            </w:r>
            <w:r>
              <w:t>in</w:t>
            </w:r>
            <w:r>
              <w:rPr>
                <w:spacing w:val="28"/>
              </w:rPr>
              <w:t xml:space="preserve"> </w:t>
            </w:r>
            <w:r>
              <w:t>possesso</w:t>
            </w:r>
            <w:r>
              <w:rPr>
                <w:spacing w:val="37"/>
              </w:rPr>
              <w:t xml:space="preserve"> </w:t>
            </w:r>
            <w:r>
              <w:t>per</w:t>
            </w:r>
            <w:r>
              <w:rPr>
                <w:spacing w:val="31"/>
              </w:rPr>
              <w:t xml:space="preserve"> </w:t>
            </w:r>
            <w:r>
              <w:t>tutti</w:t>
            </w:r>
            <w:r>
              <w:rPr>
                <w:spacing w:val="29"/>
              </w:rPr>
              <w:t xml:space="preserve"> </w:t>
            </w:r>
            <w:r>
              <w:t>i</w:t>
            </w:r>
            <w:r>
              <w:rPr>
                <w:spacing w:val="30"/>
              </w:rPr>
              <w:t xml:space="preserve"> </w:t>
            </w:r>
            <w:r>
              <w:t>componenti</w:t>
            </w:r>
            <w:r>
              <w:rPr>
                <w:spacing w:val="29"/>
              </w:rPr>
              <w:t xml:space="preserve"> </w:t>
            </w:r>
            <w:r>
              <w:t>del</w:t>
            </w:r>
            <w:r>
              <w:rPr>
                <w:spacing w:val="29"/>
              </w:rPr>
              <w:t xml:space="preserve"> </w:t>
            </w:r>
            <w:r>
              <w:t>proprio</w:t>
            </w:r>
            <w:r>
              <w:rPr>
                <w:spacing w:val="32"/>
              </w:rPr>
              <w:t xml:space="preserve"> </w:t>
            </w:r>
            <w:r>
              <w:t>nucleo</w:t>
            </w:r>
            <w:r>
              <w:rPr>
                <w:spacing w:val="-47"/>
              </w:rPr>
              <w:t xml:space="preserve"> </w:t>
            </w:r>
            <w:r>
              <w:t>familiare</w:t>
            </w:r>
            <w:r>
              <w:rPr>
                <w:spacing w:val="-9"/>
              </w:rPr>
              <w:t xml:space="preserve"> </w:t>
            </w:r>
            <w:r>
              <w:t>di:</w:t>
            </w:r>
          </w:p>
          <w:p w:rsidR="00785A86" w:rsidRDefault="008C34DA" w:rsidP="002666A8">
            <w:pPr>
              <w:pStyle w:val="TableParagraph"/>
              <w:numPr>
                <w:ilvl w:val="1"/>
                <w:numId w:val="8"/>
              </w:numPr>
              <w:tabs>
                <w:tab w:val="left" w:pos="850"/>
              </w:tabs>
              <w:ind w:left="0" w:right="-7" w:firstLine="0"/>
            </w:pPr>
            <w:r>
              <w:t>carta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soggiorno</w:t>
            </w:r>
            <w:r>
              <w:rPr>
                <w:spacing w:val="-7"/>
              </w:rPr>
              <w:t xml:space="preserve"> </w:t>
            </w:r>
            <w:r>
              <w:t>(permesso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soggiorno</w:t>
            </w:r>
            <w:r>
              <w:rPr>
                <w:spacing w:val="-7"/>
              </w:rPr>
              <w:t xml:space="preserve"> </w:t>
            </w:r>
            <w:r>
              <w:t>UE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8"/>
              </w:rPr>
              <w:t xml:space="preserve"> </w:t>
            </w:r>
            <w:r>
              <w:t>soggiornanti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lungo</w:t>
            </w:r>
            <w:r>
              <w:rPr>
                <w:spacing w:val="-4"/>
              </w:rPr>
              <w:t xml:space="preserve"> </w:t>
            </w:r>
            <w:r>
              <w:t>periodo);</w:t>
            </w:r>
          </w:p>
          <w:p w:rsidR="00785A86" w:rsidRDefault="008C34DA" w:rsidP="002666A8">
            <w:pPr>
              <w:pStyle w:val="TableParagraph"/>
              <w:numPr>
                <w:ilvl w:val="1"/>
                <w:numId w:val="8"/>
              </w:numPr>
              <w:tabs>
                <w:tab w:val="left" w:pos="850"/>
              </w:tabs>
              <w:spacing w:before="1"/>
              <w:ind w:left="0" w:right="-7" w:firstLine="0"/>
            </w:pPr>
            <w:r>
              <w:t>permesso di soggiorno (di durata almeno biennale e esercitare una regolare attività di lavoro</w:t>
            </w:r>
            <w:r>
              <w:rPr>
                <w:spacing w:val="-47"/>
              </w:rPr>
              <w:t xml:space="preserve"> </w:t>
            </w:r>
            <w:r>
              <w:t>autonomo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subordinato);</w:t>
            </w:r>
          </w:p>
          <w:p w:rsidR="00785A86" w:rsidRDefault="008C34DA" w:rsidP="002666A8">
            <w:pPr>
              <w:pStyle w:val="TableParagraph"/>
              <w:numPr>
                <w:ilvl w:val="1"/>
                <w:numId w:val="8"/>
              </w:numPr>
              <w:tabs>
                <w:tab w:val="left" w:pos="850"/>
              </w:tabs>
              <w:spacing w:line="267" w:lineRule="exact"/>
              <w:ind w:left="0" w:right="-7" w:firstLine="0"/>
            </w:pPr>
            <w:r>
              <w:t>status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rifugiato;</w:t>
            </w:r>
          </w:p>
          <w:p w:rsidR="00785A86" w:rsidRDefault="008C34DA" w:rsidP="002666A8">
            <w:pPr>
              <w:pStyle w:val="TableParagraph"/>
              <w:numPr>
                <w:ilvl w:val="1"/>
                <w:numId w:val="8"/>
              </w:numPr>
              <w:tabs>
                <w:tab w:val="left" w:pos="850"/>
              </w:tabs>
              <w:spacing w:line="267" w:lineRule="exact"/>
              <w:ind w:left="0" w:right="-7" w:firstLine="0"/>
            </w:pPr>
            <w:r>
              <w:t>status</w:t>
            </w:r>
            <w:r>
              <w:rPr>
                <w:spacing w:val="-13"/>
              </w:rPr>
              <w:t xml:space="preserve"> </w:t>
            </w:r>
            <w:r>
              <w:t>di</w:t>
            </w:r>
            <w:r>
              <w:rPr>
                <w:spacing w:val="-12"/>
              </w:rPr>
              <w:t xml:space="preserve"> </w:t>
            </w:r>
            <w:r>
              <w:t>protezione</w:t>
            </w:r>
            <w:r>
              <w:rPr>
                <w:spacing w:val="-9"/>
              </w:rPr>
              <w:t xml:space="preserve"> </w:t>
            </w:r>
            <w:r>
              <w:t>sussidiaria.</w:t>
            </w:r>
          </w:p>
        </w:tc>
      </w:tr>
      <w:tr w:rsidR="00785A86" w:rsidTr="002666A8">
        <w:trPr>
          <w:trHeight w:val="388"/>
        </w:trPr>
        <w:tc>
          <w:tcPr>
            <w:tcW w:w="790" w:type="dxa"/>
            <w:vMerge w:val="restart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</w:pPr>
            <w:r>
              <w:t>b)</w:t>
            </w:r>
          </w:p>
        </w:tc>
        <w:tc>
          <w:tcPr>
            <w:tcW w:w="8849" w:type="dxa"/>
            <w:gridSpan w:val="6"/>
          </w:tcPr>
          <w:p w:rsidR="00785A86" w:rsidRDefault="008C34DA" w:rsidP="002666A8">
            <w:pPr>
              <w:pStyle w:val="TableParagraph"/>
              <w:spacing w:line="290" w:lineRule="exact"/>
              <w:ind w:right="-7"/>
            </w:pPr>
            <w:r>
              <w:rPr>
                <w:sz w:val="24"/>
              </w:rPr>
              <w:t>□</w:t>
            </w:r>
            <w:r>
              <w:rPr>
                <w:spacing w:val="22"/>
                <w:sz w:val="24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avere</w:t>
            </w:r>
            <w:r>
              <w:rPr>
                <w:spacing w:val="-7"/>
              </w:rPr>
              <w:t xml:space="preserve"> </w:t>
            </w:r>
            <w:r>
              <w:t>residenza</w:t>
            </w:r>
            <w:r>
              <w:rPr>
                <w:spacing w:val="-6"/>
              </w:rPr>
              <w:t xml:space="preserve"> </w:t>
            </w:r>
            <w:r>
              <w:t>anagrafica</w:t>
            </w:r>
            <w:r>
              <w:rPr>
                <w:spacing w:val="-8"/>
              </w:rPr>
              <w:t xml:space="preserve"> </w:t>
            </w:r>
            <w:r>
              <w:t>nel</w:t>
            </w:r>
            <w:r>
              <w:rPr>
                <w:spacing w:val="-6"/>
              </w:rPr>
              <w:t xml:space="preserve"> </w:t>
            </w:r>
            <w:r>
              <w:t>Comune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Sanarica.</w:t>
            </w:r>
          </w:p>
        </w:tc>
      </w:tr>
      <w:tr w:rsidR="00785A86" w:rsidTr="00874BB9">
        <w:trPr>
          <w:trHeight w:val="1115"/>
        </w:trPr>
        <w:tc>
          <w:tcPr>
            <w:tcW w:w="790" w:type="dxa"/>
            <w:vMerge/>
            <w:tcBorders>
              <w:top w:val="nil"/>
            </w:tcBorders>
          </w:tcPr>
          <w:p w:rsidR="00785A86" w:rsidRDefault="00785A86" w:rsidP="002666A8">
            <w:pPr>
              <w:ind w:right="-7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6"/>
            <w:tcBorders>
              <w:bottom w:val="single" w:sz="18" w:space="0" w:color="000000"/>
            </w:tcBorders>
          </w:tcPr>
          <w:p w:rsidR="00785A86" w:rsidRDefault="008C34DA" w:rsidP="002666A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spacing w:line="265" w:lineRule="exact"/>
              <w:ind w:left="0" w:right="-7" w:firstLine="0"/>
              <w:jc w:val="both"/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prestare</w:t>
            </w:r>
            <w:r>
              <w:rPr>
                <w:spacing w:val="-5"/>
              </w:rPr>
              <w:t xml:space="preserve"> </w:t>
            </w:r>
            <w:r>
              <w:t>nel</w:t>
            </w:r>
            <w:r>
              <w:rPr>
                <w:spacing w:val="-5"/>
              </w:rPr>
              <w:t xml:space="preserve"> </w:t>
            </w:r>
            <w:r>
              <w:t>Comune di</w:t>
            </w:r>
            <w:r>
              <w:rPr>
                <w:spacing w:val="-7"/>
              </w:rPr>
              <w:t xml:space="preserve"> </w:t>
            </w:r>
            <w:r>
              <w:t>Sanarica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propria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t xml:space="preserve">lavorativa      </w:t>
            </w:r>
            <w:r>
              <w:rPr>
                <w:spacing w:val="18"/>
              </w:rPr>
              <w:t xml:space="preserve"> </w:t>
            </w:r>
            <w:r>
              <w:t>□</w:t>
            </w:r>
            <w:r>
              <w:rPr>
                <w:spacing w:val="-3"/>
              </w:rPr>
              <w:t xml:space="preserve"> </w:t>
            </w:r>
            <w:r>
              <w:t xml:space="preserve">esclusiva     </w:t>
            </w:r>
            <w:r>
              <w:rPr>
                <w:spacing w:val="23"/>
              </w:rPr>
              <w:t xml:space="preserve"> </w:t>
            </w:r>
            <w:r>
              <w:t>□ principale:</w:t>
            </w:r>
          </w:p>
          <w:p w:rsidR="00785A86" w:rsidRDefault="008C34DA" w:rsidP="002666A8">
            <w:pPr>
              <w:pStyle w:val="TableParagraph"/>
              <w:tabs>
                <w:tab w:val="left" w:pos="3556"/>
                <w:tab w:val="left" w:pos="5671"/>
                <w:tab w:val="left" w:pos="6782"/>
                <w:tab w:val="left" w:pos="8916"/>
                <w:tab w:val="left" w:pos="9136"/>
              </w:tabs>
              <w:ind w:right="-7"/>
              <w:jc w:val="both"/>
            </w:pPr>
            <w:r>
              <w:t>□</w:t>
            </w:r>
            <w:r>
              <w:rPr>
                <w:spacing w:val="-1"/>
              </w:rPr>
              <w:t xml:space="preserve"> </w:t>
            </w:r>
            <w:r>
              <w:t>autonomo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(indicare</w:t>
            </w:r>
            <w:r>
              <w:rPr>
                <w:spacing w:val="21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tipologia,</w:t>
            </w:r>
            <w:r>
              <w:rPr>
                <w:spacing w:val="21"/>
              </w:rPr>
              <w:t xml:space="preserve"> </w:t>
            </w:r>
            <w:r>
              <w:t>anche</w:t>
            </w:r>
            <w:r>
              <w:rPr>
                <w:spacing w:val="21"/>
              </w:rPr>
              <w:t xml:space="preserve"> </w:t>
            </w:r>
            <w:r>
              <w:t>con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sola</w:t>
            </w:r>
            <w:r>
              <w:rPr>
                <w:spacing w:val="-47"/>
              </w:rPr>
              <w:t xml:space="preserve"> </w:t>
            </w:r>
            <w:r>
              <w:t>indicazione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cod.</w:t>
            </w:r>
            <w:r>
              <w:rPr>
                <w:spacing w:val="-2"/>
              </w:rPr>
              <w:t xml:space="preserve"> </w:t>
            </w:r>
            <w:r>
              <w:t>ATECO)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iscrizione</w:t>
            </w:r>
            <w:r>
              <w:rPr>
                <w:spacing w:val="-3"/>
              </w:rPr>
              <w:t xml:space="preserve"> </w:t>
            </w:r>
            <w:r>
              <w:t>CCIAA</w:t>
            </w:r>
            <w:r>
              <w:rPr>
                <w:spacing w:val="-2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REA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 xml:space="preserve">, </w:t>
            </w:r>
            <w:proofErr w:type="spellStart"/>
            <w:r>
              <w:t>P.IVA</w:t>
            </w:r>
            <w:proofErr w:type="spellEnd"/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(se</w:t>
            </w:r>
            <w:r>
              <w:rPr>
                <w:spacing w:val="33"/>
              </w:rPr>
              <w:t xml:space="preserve"> </w:t>
            </w:r>
            <w:r>
              <w:t>l’attività</w:t>
            </w:r>
            <w:r>
              <w:rPr>
                <w:spacing w:val="30"/>
              </w:rPr>
              <w:t xml:space="preserve"> </w:t>
            </w:r>
            <w:r>
              <w:t>è</w:t>
            </w:r>
            <w:r>
              <w:rPr>
                <w:spacing w:val="34"/>
              </w:rPr>
              <w:t xml:space="preserve"> </w:t>
            </w:r>
            <w:r>
              <w:t>autonoma</w:t>
            </w:r>
            <w:r>
              <w:rPr>
                <w:spacing w:val="30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natura</w:t>
            </w:r>
            <w:r>
              <w:rPr>
                <w:spacing w:val="-2"/>
              </w:rPr>
              <w:t xml:space="preserve"> </w:t>
            </w:r>
            <w:r>
              <w:t>professionale,</w:t>
            </w:r>
            <w:r>
              <w:rPr>
                <w:spacing w:val="-2"/>
              </w:rPr>
              <w:t xml:space="preserve"> </w:t>
            </w: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professione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)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  <w:tab w:val="left" w:pos="9093"/>
                <w:tab w:val="left" w:pos="9155"/>
              </w:tabs>
              <w:ind w:left="0" w:right="-7" w:firstLine="0"/>
              <w:jc w:val="both"/>
              <w:rPr>
                <w:rFonts w:ascii="Times New Roman" w:hAnsi="Times New Roman"/>
              </w:rPr>
            </w:pPr>
            <w:r>
              <w:t>dipendente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prestare la</w:t>
            </w:r>
            <w:r>
              <w:rPr>
                <w:spacing w:val="-5"/>
              </w:rPr>
              <w:t xml:space="preserve"> </w:t>
            </w:r>
            <w:r>
              <w:t>propria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lavorativa</w:t>
            </w:r>
            <w:r>
              <w:rPr>
                <w:spacing w:val="-5"/>
              </w:rPr>
              <w:t xml:space="preserve"> </w:t>
            </w:r>
            <w:r>
              <w:t>presso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spacing w:val="-6"/>
              </w:rPr>
              <w:t>in</w:t>
            </w:r>
            <w:r>
              <w:rPr>
                <w:spacing w:val="-47"/>
              </w:rPr>
              <w:t xml:space="preserve"> </w:t>
            </w:r>
            <w:r>
              <w:t>qualità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785A86" w:rsidTr="002666A8">
        <w:trPr>
          <w:trHeight w:val="319"/>
        </w:trPr>
        <w:tc>
          <w:tcPr>
            <w:tcW w:w="790" w:type="dxa"/>
            <w:vMerge/>
            <w:tcBorders>
              <w:top w:val="nil"/>
            </w:tcBorders>
          </w:tcPr>
          <w:p w:rsidR="00785A86" w:rsidRDefault="00785A86" w:rsidP="002666A8">
            <w:pPr>
              <w:ind w:right="-7"/>
              <w:rPr>
                <w:sz w:val="2"/>
                <w:szCs w:val="2"/>
              </w:rPr>
            </w:pPr>
          </w:p>
        </w:tc>
        <w:tc>
          <w:tcPr>
            <w:tcW w:w="8849" w:type="dxa"/>
            <w:gridSpan w:val="6"/>
            <w:tcBorders>
              <w:top w:val="single" w:sz="18" w:space="0" w:color="000000"/>
            </w:tcBorders>
          </w:tcPr>
          <w:p w:rsidR="00785A86" w:rsidRDefault="008C34DA" w:rsidP="002666A8">
            <w:pPr>
              <w:pStyle w:val="TableParagraph"/>
              <w:spacing w:before="47" w:line="252" w:lineRule="exact"/>
              <w:ind w:right="-7"/>
            </w:pPr>
            <w:r>
              <w:t>□</w:t>
            </w:r>
            <w:r>
              <w:rPr>
                <w:spacing w:val="4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essere</w:t>
            </w:r>
            <w:r>
              <w:rPr>
                <w:spacing w:val="-1"/>
              </w:rPr>
              <w:t xml:space="preserve"> </w:t>
            </w:r>
            <w:r>
              <w:t>lavoratore</w:t>
            </w:r>
            <w:r>
              <w:rPr>
                <w:spacing w:val="-1"/>
              </w:rPr>
              <w:t xml:space="preserve"> </w:t>
            </w:r>
            <w:r>
              <w:t>emigrato</w:t>
            </w:r>
            <w:r>
              <w:rPr>
                <w:spacing w:val="-1"/>
              </w:rPr>
              <w:t xml:space="preserve"> </w:t>
            </w:r>
            <w:r>
              <w:t>all’estero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iscritto</w:t>
            </w:r>
            <w:r>
              <w:rPr>
                <w:spacing w:val="-1"/>
              </w:rPr>
              <w:t xml:space="preserve"> </w:t>
            </w:r>
            <w:r>
              <w:t>all’AIRE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Comune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Sanarica</w:t>
            </w:r>
          </w:p>
        </w:tc>
      </w:tr>
      <w:tr w:rsidR="00785A86" w:rsidTr="002666A8">
        <w:trPr>
          <w:trHeight w:val="1403"/>
        </w:trPr>
        <w:tc>
          <w:tcPr>
            <w:tcW w:w="790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right"/>
            </w:pPr>
            <w:r>
              <w:t>c)</w:t>
            </w:r>
          </w:p>
        </w:tc>
        <w:tc>
          <w:tcPr>
            <w:tcW w:w="8849" w:type="dxa"/>
            <w:gridSpan w:val="6"/>
          </w:tcPr>
          <w:p w:rsidR="00785A86" w:rsidRDefault="008C34DA" w:rsidP="002666A8">
            <w:pPr>
              <w:pStyle w:val="TableParagraph"/>
              <w:ind w:right="-7"/>
              <w:jc w:val="both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di non essere titolare, unitamente agli altri componenti del proprio nucleo familiare, di diritti di</w:t>
            </w:r>
            <w:r>
              <w:rPr>
                <w:spacing w:val="1"/>
              </w:rPr>
              <w:t xml:space="preserve"> </w:t>
            </w:r>
            <w:r>
              <w:t>proprietà, usufrutto, uso</w:t>
            </w:r>
            <w:r>
              <w:rPr>
                <w:spacing w:val="1"/>
              </w:rPr>
              <w:t xml:space="preserve"> </w:t>
            </w:r>
            <w:r>
              <w:t>e abitazione su alloggio adeguato (*) alle esigenze del nucleo familiare</w:t>
            </w:r>
            <w:r>
              <w:rPr>
                <w:spacing w:val="1"/>
              </w:rPr>
              <w:t xml:space="preserve"> </w:t>
            </w:r>
            <w:r>
              <w:t>stesso,</w:t>
            </w:r>
            <w:r>
              <w:rPr>
                <w:spacing w:val="-1"/>
              </w:rPr>
              <w:t xml:space="preserve"> </w:t>
            </w:r>
            <w:r>
              <w:t>ubicato in</w:t>
            </w:r>
            <w:r>
              <w:rPr>
                <w:spacing w:val="-2"/>
              </w:rPr>
              <w:t xml:space="preserve"> </w:t>
            </w:r>
            <w:r>
              <w:t>qualsiasi</w:t>
            </w:r>
            <w:r>
              <w:rPr>
                <w:spacing w:val="-5"/>
              </w:rPr>
              <w:t xml:space="preserve"> </w:t>
            </w:r>
            <w:r>
              <w:t>località</w:t>
            </w:r>
            <w:r>
              <w:rPr>
                <w:spacing w:val="-6"/>
              </w:rPr>
              <w:t xml:space="preserve"> </w:t>
            </w:r>
            <w:r>
              <w:t>sul</w:t>
            </w:r>
            <w:r>
              <w:rPr>
                <w:spacing w:val="-5"/>
              </w:rPr>
              <w:t xml:space="preserve"> </w:t>
            </w:r>
            <w:r>
              <w:t>territorio</w:t>
            </w:r>
            <w:r>
              <w:rPr>
                <w:spacing w:val="-5"/>
              </w:rPr>
              <w:t xml:space="preserve"> </w:t>
            </w:r>
            <w:r>
              <w:t>nazionale.</w:t>
            </w:r>
          </w:p>
          <w:p w:rsidR="00785A86" w:rsidRDefault="008C34DA" w:rsidP="002666A8">
            <w:pPr>
              <w:pStyle w:val="TableParagraph"/>
              <w:ind w:right="-7"/>
              <w:jc w:val="both"/>
            </w:pPr>
            <w:r>
              <w:t>(*) ai fini della valutazione dell'adeguatezza dell'alloggio si applicano gli standard di cui all'art. 10,</w:t>
            </w:r>
            <w:r>
              <w:rPr>
                <w:spacing w:val="1"/>
              </w:rPr>
              <w:t xml:space="preserve"> </w:t>
            </w:r>
            <w:r>
              <w:t>comma</w:t>
            </w:r>
            <w:r>
              <w:rPr>
                <w:spacing w:val="14"/>
              </w:rPr>
              <w:t xml:space="preserve"> </w:t>
            </w:r>
            <w:r>
              <w:t>2</w:t>
            </w:r>
            <w:r>
              <w:rPr>
                <w:spacing w:val="16"/>
              </w:rPr>
              <w:t xml:space="preserve"> </w:t>
            </w:r>
            <w:r>
              <w:t>della</w:t>
            </w:r>
            <w:r>
              <w:rPr>
                <w:spacing w:val="15"/>
              </w:rPr>
              <w:t xml:space="preserve"> </w:t>
            </w:r>
            <w:proofErr w:type="spellStart"/>
            <w:r>
              <w:t>L.R.</w:t>
            </w:r>
            <w:proofErr w:type="spellEnd"/>
            <w:r>
              <w:rPr>
                <w:spacing w:val="-4"/>
              </w:rPr>
              <w:t xml:space="preserve"> </w:t>
            </w:r>
            <w:r>
              <w:t>10/2014 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ss.mm.ii.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determinati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criteri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2"/>
              </w:rPr>
              <w:t xml:space="preserve"> </w:t>
            </w:r>
            <w:r>
              <w:t>all'art.</w:t>
            </w:r>
            <w:r>
              <w:rPr>
                <w:spacing w:val="-2"/>
              </w:rPr>
              <w:t xml:space="preserve"> </w:t>
            </w:r>
            <w:r>
              <w:t>22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stessa</w:t>
            </w:r>
            <w:r>
              <w:rPr>
                <w:spacing w:val="-1"/>
              </w:rPr>
              <w:t xml:space="preserve"> </w:t>
            </w:r>
            <w:r>
              <w:t>legge.</w:t>
            </w:r>
          </w:p>
        </w:tc>
      </w:tr>
      <w:tr w:rsidR="00785A86" w:rsidTr="002666A8">
        <w:trPr>
          <w:trHeight w:val="1074"/>
        </w:trPr>
        <w:tc>
          <w:tcPr>
            <w:tcW w:w="790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right"/>
            </w:pPr>
            <w:r>
              <w:t>d)</w:t>
            </w:r>
          </w:p>
        </w:tc>
        <w:tc>
          <w:tcPr>
            <w:tcW w:w="8849" w:type="dxa"/>
            <w:gridSpan w:val="6"/>
          </w:tcPr>
          <w:p w:rsidR="00785A86" w:rsidRDefault="008C34DA" w:rsidP="002666A8">
            <w:pPr>
              <w:pStyle w:val="TableParagraph"/>
              <w:ind w:right="-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già</w:t>
            </w:r>
            <w:r>
              <w:rPr>
                <w:spacing w:val="1"/>
              </w:rPr>
              <w:t xml:space="preserve"> </w:t>
            </w:r>
            <w:r>
              <w:t>ottenuto,</w:t>
            </w:r>
            <w:r>
              <w:rPr>
                <w:spacing w:val="1"/>
              </w:rPr>
              <w:t xml:space="preserve"> </w:t>
            </w:r>
            <w:r>
              <w:t>unitamente</w:t>
            </w:r>
            <w:r>
              <w:rPr>
                <w:spacing w:val="1"/>
              </w:rPr>
              <w:t xml:space="preserve"> </w:t>
            </w:r>
            <w:r>
              <w:t>agli altri componenti del proprio</w:t>
            </w:r>
            <w:r>
              <w:rPr>
                <w:spacing w:val="1"/>
              </w:rPr>
              <w:t xml:space="preserve"> </w:t>
            </w:r>
            <w:r>
              <w:t>nucleo</w:t>
            </w:r>
            <w:r>
              <w:rPr>
                <w:spacing w:val="1"/>
              </w:rPr>
              <w:t xml:space="preserve"> </w:t>
            </w:r>
            <w:r>
              <w:t>familiare,</w:t>
            </w:r>
            <w:r>
              <w:rPr>
                <w:spacing w:val="1"/>
              </w:rPr>
              <w:t xml:space="preserve"> </w:t>
            </w:r>
            <w:r>
              <w:t>l'assegnazione</w:t>
            </w:r>
            <w:r>
              <w:rPr>
                <w:spacing w:val="34"/>
              </w:rPr>
              <w:t xml:space="preserve"> </w:t>
            </w:r>
            <w:r>
              <w:t>immediata</w:t>
            </w:r>
            <w:r>
              <w:rPr>
                <w:spacing w:val="34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futura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alloggio</w:t>
            </w:r>
            <w:r>
              <w:rPr>
                <w:spacing w:val="-3"/>
              </w:rPr>
              <w:t xml:space="preserve"> </w:t>
            </w:r>
            <w:r>
              <w:t>realizzato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contributi</w:t>
            </w:r>
            <w:r>
              <w:rPr>
                <w:spacing w:val="-3"/>
              </w:rPr>
              <w:t xml:space="preserve"> </w:t>
            </w:r>
            <w:r>
              <w:t>pubblici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l'attribuzione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precedenti</w:t>
            </w:r>
            <w:r>
              <w:rPr>
                <w:spacing w:val="-4"/>
              </w:rPr>
              <w:t xml:space="preserve"> </w:t>
            </w:r>
            <w:r>
              <w:t>finanziamenti</w:t>
            </w:r>
            <w:r>
              <w:rPr>
                <w:spacing w:val="-1"/>
              </w:rPr>
              <w:t xml:space="preserve"> </w:t>
            </w:r>
            <w:r>
              <w:t>agevolati in</w:t>
            </w:r>
            <w:r>
              <w:rPr>
                <w:spacing w:val="3"/>
              </w:rPr>
              <w:t xml:space="preserve"> </w:t>
            </w:r>
            <w:r>
              <w:t>qualunque</w:t>
            </w:r>
            <w:r>
              <w:rPr>
                <w:spacing w:val="6"/>
              </w:rPr>
              <w:t xml:space="preserve"> </w:t>
            </w:r>
            <w:r>
              <w:t>forma</w:t>
            </w:r>
            <w:r>
              <w:rPr>
                <w:spacing w:val="6"/>
              </w:rPr>
              <w:t xml:space="preserve"> </w:t>
            </w:r>
            <w:r>
              <w:t>concessi</w:t>
            </w:r>
            <w:r>
              <w:rPr>
                <w:spacing w:val="2"/>
              </w:rPr>
              <w:t xml:space="preserve"> </w:t>
            </w:r>
            <w:r>
              <w:t>dallo</w:t>
            </w:r>
            <w:r>
              <w:rPr>
                <w:spacing w:val="6"/>
              </w:rPr>
              <w:t xml:space="preserve"> </w:t>
            </w:r>
            <w:r>
              <w:t>Stato</w:t>
            </w:r>
            <w:r>
              <w:rPr>
                <w:spacing w:val="3"/>
              </w:rPr>
              <w:t xml:space="preserve"> </w:t>
            </w:r>
            <w:r>
              <w:t>o</w:t>
            </w:r>
            <w:r>
              <w:rPr>
                <w:spacing w:val="2"/>
              </w:rPr>
              <w:t xml:space="preserve"> </w:t>
            </w:r>
            <w:r>
              <w:t>da</w:t>
            </w:r>
            <w:r>
              <w:rPr>
                <w:spacing w:val="5"/>
              </w:rPr>
              <w:t xml:space="preserve"> </w:t>
            </w:r>
            <w:r>
              <w:t>Enti</w:t>
            </w:r>
            <w:r>
              <w:rPr>
                <w:spacing w:val="2"/>
              </w:rPr>
              <w:t xml:space="preserve"> </w:t>
            </w:r>
            <w:r>
              <w:t>pubblici,</w:t>
            </w:r>
          </w:p>
          <w:p w:rsidR="00785A86" w:rsidRDefault="008C34DA" w:rsidP="002666A8">
            <w:pPr>
              <w:pStyle w:val="TableParagraph"/>
              <w:spacing w:line="252" w:lineRule="exact"/>
              <w:ind w:right="-7"/>
            </w:pPr>
            <w:r>
              <w:t>sempre</w:t>
            </w:r>
            <w:r>
              <w:rPr>
                <w:spacing w:val="4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l'alloggio</w:t>
            </w:r>
            <w:r>
              <w:rPr>
                <w:spacing w:val="2"/>
              </w:rPr>
              <w:t xml:space="preserve"> </w:t>
            </w:r>
            <w:r>
              <w:t>non sia</w:t>
            </w:r>
            <w:r>
              <w:rPr>
                <w:spacing w:val="-8"/>
              </w:rPr>
              <w:t xml:space="preserve"> </w:t>
            </w:r>
            <w:r>
              <w:t>inutilizzabile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perito</w:t>
            </w:r>
            <w:r>
              <w:rPr>
                <w:spacing w:val="-8"/>
              </w:rPr>
              <w:t xml:space="preserve"> </w:t>
            </w:r>
            <w:r>
              <w:t>senza</w:t>
            </w:r>
            <w:r>
              <w:rPr>
                <w:spacing w:val="-9"/>
              </w:rPr>
              <w:t xml:space="preserve"> </w:t>
            </w:r>
            <w:r>
              <w:t>dar</w:t>
            </w:r>
            <w:r>
              <w:rPr>
                <w:spacing w:val="-7"/>
              </w:rPr>
              <w:t xml:space="preserve"> </w:t>
            </w:r>
            <w:r>
              <w:t>luogo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risarcimento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danno.</w:t>
            </w:r>
          </w:p>
        </w:tc>
      </w:tr>
      <w:tr w:rsidR="00785A86" w:rsidTr="002666A8">
        <w:trPr>
          <w:trHeight w:val="3491"/>
        </w:trPr>
        <w:tc>
          <w:tcPr>
            <w:tcW w:w="790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center"/>
            </w:pPr>
            <w:r>
              <w:lastRenderedPageBreak/>
              <w:t>e)</w:t>
            </w:r>
          </w:p>
        </w:tc>
        <w:tc>
          <w:tcPr>
            <w:tcW w:w="8849" w:type="dxa"/>
            <w:gridSpan w:val="6"/>
          </w:tcPr>
          <w:p w:rsidR="00785A86" w:rsidRDefault="008C34DA" w:rsidP="002666A8">
            <w:pPr>
              <w:pStyle w:val="TableParagraph"/>
              <w:ind w:right="-7"/>
              <w:jc w:val="both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che il reddito complessivo del proprio nucleo familiare calcolato nei modi previsti dall'art. 21 della</w:t>
            </w:r>
            <w:r>
              <w:rPr>
                <w:spacing w:val="1"/>
              </w:rPr>
              <w:t xml:space="preserve"> </w:t>
            </w:r>
            <w:r>
              <w:t xml:space="preserve">Legge n. 457 del 5 agosto 1978 e </w:t>
            </w:r>
            <w:proofErr w:type="spellStart"/>
            <w:r>
              <w:t>ss.mm.</w:t>
            </w:r>
            <w:proofErr w:type="spellEnd"/>
            <w:r>
              <w:t xml:space="preserve"> (*), non è superiore al limite vigente al momento del</w:t>
            </w:r>
            <w:r>
              <w:rPr>
                <w:spacing w:val="1"/>
              </w:rPr>
              <w:t xml:space="preserve"> </w:t>
            </w:r>
            <w:r>
              <w:t>bando</w:t>
            </w:r>
            <w:r>
              <w:rPr>
                <w:spacing w:val="1"/>
              </w:rPr>
              <w:t xml:space="preserve"> </w:t>
            </w:r>
            <w:r>
              <w:t>(€</w:t>
            </w:r>
            <w:r>
              <w:rPr>
                <w:spacing w:val="-2"/>
              </w:rPr>
              <w:t xml:space="preserve"> </w:t>
            </w:r>
            <w:r>
              <w:t>15.250,00).</w:t>
            </w:r>
          </w:p>
          <w:p w:rsidR="00785A86" w:rsidRDefault="008C34DA" w:rsidP="002666A8">
            <w:pPr>
              <w:pStyle w:val="TableParagraph"/>
              <w:ind w:right="-7"/>
              <w:jc w:val="both"/>
            </w:pPr>
            <w:r>
              <w:t>(*) Il reddito di riferimento è quello imponibile relativo all'ultima dichiarazione fiscale 202</w:t>
            </w:r>
            <w:r w:rsidR="009534A5">
              <w:t>3</w:t>
            </w:r>
            <w:r>
              <w:t xml:space="preserve"> (redditi</w:t>
            </w:r>
            <w:r>
              <w:rPr>
                <w:spacing w:val="-47"/>
              </w:rPr>
              <w:t xml:space="preserve"> </w:t>
            </w:r>
            <w:r>
              <w:t>202</w:t>
            </w:r>
            <w:r w:rsidR="009534A5">
              <w:t>2</w:t>
            </w:r>
            <w:r>
              <w:t>), al lordo delle imposte e al netto dei contributi previdenziali e degli assegni per il nucleo</w:t>
            </w:r>
            <w:r>
              <w:rPr>
                <w:spacing w:val="1"/>
              </w:rPr>
              <w:t xml:space="preserve"> </w:t>
            </w:r>
            <w:r>
              <w:t>familiare. Oltre all'imponibile fiscale sono da computare tutti gli emolumenti (esclusi quelli non</w:t>
            </w:r>
            <w:r>
              <w:rPr>
                <w:spacing w:val="1"/>
              </w:rPr>
              <w:t xml:space="preserve"> </w:t>
            </w:r>
            <w:r>
              <w:t>continuativi,</w:t>
            </w:r>
            <w:r>
              <w:rPr>
                <w:spacing w:val="1"/>
              </w:rPr>
              <w:t xml:space="preserve"> </w:t>
            </w:r>
            <w:r>
              <w:t>quali</w:t>
            </w:r>
            <w:r>
              <w:rPr>
                <w:spacing w:val="1"/>
              </w:rPr>
              <w:t xml:space="preserve"> </w:t>
            </w:r>
            <w:r>
              <w:t>pensioni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sussidi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qualsiasi</w:t>
            </w:r>
            <w:r>
              <w:rPr>
                <w:spacing w:val="1"/>
              </w:rPr>
              <w:t xml:space="preserve"> </w:t>
            </w:r>
            <w:r>
              <w:t>titolo</w:t>
            </w:r>
            <w:r>
              <w:rPr>
                <w:spacing w:val="1"/>
              </w:rPr>
              <w:t xml:space="preserve"> </w:t>
            </w:r>
            <w:r>
              <w:t>percepiti),</w:t>
            </w:r>
            <w:r>
              <w:rPr>
                <w:spacing w:val="1"/>
              </w:rPr>
              <w:t xml:space="preserve"> </w:t>
            </w:r>
            <w:r>
              <w:t>nonché</w:t>
            </w:r>
            <w:r>
              <w:rPr>
                <w:spacing w:val="1"/>
              </w:rPr>
              <w:t xml:space="preserve"> </w:t>
            </w:r>
            <w:r>
              <w:t>tutte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indennità</w:t>
            </w:r>
            <w:r>
              <w:rPr>
                <w:spacing w:val="1"/>
              </w:rPr>
              <w:t xml:space="preserve"> </w:t>
            </w:r>
            <w:r>
              <w:t>(comprese quelle esentasse, fatta eccezione per le indennità di accompagnamento). La mancanza</w:t>
            </w:r>
            <w:r>
              <w:rPr>
                <w:spacing w:val="1"/>
              </w:rPr>
              <w:t xml:space="preserve"> </w:t>
            </w:r>
            <w:r>
              <w:t>di reddito deve essere autocertificata nelle forme previste dalla legge. Deve essere dichiarata</w:t>
            </w:r>
            <w:r>
              <w:rPr>
                <w:spacing w:val="1"/>
              </w:rPr>
              <w:t xml:space="preserve"> </w:t>
            </w:r>
            <w:r>
              <w:t>l'eventuale iscrizione alla C.C.I.A.A. Al reddito familiare complessivo si applica una riduzione di €</w:t>
            </w:r>
            <w:r>
              <w:rPr>
                <w:spacing w:val="1"/>
              </w:rPr>
              <w:t xml:space="preserve"> </w:t>
            </w:r>
            <w:r>
              <w:t>516,46 per ogni figlio che risulti essere a carico. Qualora alla formazione del reddito familiare</w:t>
            </w:r>
            <w:r>
              <w:rPr>
                <w:spacing w:val="1"/>
              </w:rPr>
              <w:t xml:space="preserve"> </w:t>
            </w:r>
            <w:r>
              <w:t>complessivo</w:t>
            </w:r>
            <w:r>
              <w:rPr>
                <w:spacing w:val="45"/>
              </w:rPr>
              <w:t xml:space="preserve"> </w:t>
            </w:r>
            <w:r>
              <w:t>concorrano</w:t>
            </w:r>
            <w:r>
              <w:rPr>
                <w:spacing w:val="46"/>
              </w:rPr>
              <w:t xml:space="preserve"> </w:t>
            </w:r>
            <w:r>
              <w:t>redditi</w:t>
            </w:r>
            <w:r>
              <w:rPr>
                <w:spacing w:val="45"/>
              </w:rPr>
              <w:t xml:space="preserve"> </w:t>
            </w:r>
            <w:r>
              <w:t>da</w:t>
            </w:r>
            <w:r>
              <w:rPr>
                <w:spacing w:val="44"/>
              </w:rPr>
              <w:t xml:space="preserve"> </w:t>
            </w:r>
            <w:r>
              <w:t>lavoro</w:t>
            </w:r>
            <w:r>
              <w:rPr>
                <w:spacing w:val="46"/>
              </w:rPr>
              <w:t xml:space="preserve"> </w:t>
            </w:r>
            <w:r>
              <w:t>dipendente,</w:t>
            </w:r>
            <w:r>
              <w:rPr>
                <w:spacing w:val="45"/>
              </w:rPr>
              <w:t xml:space="preserve"> </w:t>
            </w:r>
            <w:r>
              <w:t>questi,</w:t>
            </w:r>
            <w:r>
              <w:rPr>
                <w:spacing w:val="44"/>
              </w:rPr>
              <w:t xml:space="preserve"> </w:t>
            </w:r>
            <w:r>
              <w:t>successivamente</w:t>
            </w:r>
            <w:r>
              <w:rPr>
                <w:spacing w:val="46"/>
              </w:rPr>
              <w:t xml:space="preserve"> </w:t>
            </w:r>
            <w:r>
              <w:t>alla</w:t>
            </w:r>
            <w:r>
              <w:rPr>
                <w:spacing w:val="45"/>
              </w:rPr>
              <w:t xml:space="preserve"> </w:t>
            </w:r>
            <w:r>
              <w:t>detrazione</w:t>
            </w:r>
          </w:p>
          <w:p w:rsidR="00785A86" w:rsidRDefault="008C34DA" w:rsidP="002666A8">
            <w:pPr>
              <w:pStyle w:val="TableParagraph"/>
              <w:spacing w:line="251" w:lineRule="exact"/>
              <w:ind w:right="-7"/>
              <w:jc w:val="both"/>
            </w:pPr>
            <w:r>
              <w:t>dell’aliquota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ogni</w:t>
            </w:r>
            <w:r>
              <w:rPr>
                <w:spacing w:val="-3"/>
              </w:rPr>
              <w:t xml:space="preserve"> </w:t>
            </w:r>
            <w:r>
              <w:t>figlio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carico,</w:t>
            </w:r>
            <w:r>
              <w:rPr>
                <w:spacing w:val="-2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calcolati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misura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60%.</w:t>
            </w:r>
          </w:p>
        </w:tc>
      </w:tr>
      <w:tr w:rsidR="00785A86" w:rsidTr="002666A8">
        <w:trPr>
          <w:trHeight w:val="637"/>
        </w:trPr>
        <w:tc>
          <w:tcPr>
            <w:tcW w:w="790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center"/>
            </w:pPr>
            <w:r>
              <w:t>f)</w:t>
            </w:r>
          </w:p>
        </w:tc>
        <w:tc>
          <w:tcPr>
            <w:tcW w:w="8849" w:type="dxa"/>
            <w:gridSpan w:val="6"/>
          </w:tcPr>
          <w:p w:rsidR="00785A86" w:rsidRDefault="008C34DA" w:rsidP="002666A8">
            <w:pPr>
              <w:pStyle w:val="TableParagraph"/>
              <w:ind w:right="-7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di non aver ceduto in tutto o in parte, fuori dei casi previsti dalla legge, l'alloggio eventualmente</w:t>
            </w:r>
            <w:r>
              <w:rPr>
                <w:spacing w:val="-47"/>
              </w:rPr>
              <w:t xml:space="preserve"> </w:t>
            </w:r>
            <w:r>
              <w:t>assegnato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precedenza in</w:t>
            </w:r>
            <w:r>
              <w:rPr>
                <w:spacing w:val="-3"/>
              </w:rPr>
              <w:t xml:space="preserve"> </w:t>
            </w:r>
            <w:r>
              <w:t>locazione</w:t>
            </w:r>
            <w:r>
              <w:rPr>
                <w:spacing w:val="1"/>
              </w:rPr>
              <w:t xml:space="preserve"> </w:t>
            </w:r>
            <w:r>
              <w:t>semplice.</w:t>
            </w:r>
          </w:p>
        </w:tc>
      </w:tr>
      <w:tr w:rsidR="00785A86" w:rsidTr="002666A8">
        <w:trPr>
          <w:trHeight w:val="1710"/>
        </w:trPr>
        <w:tc>
          <w:tcPr>
            <w:tcW w:w="790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center"/>
            </w:pPr>
            <w:r>
              <w:t>g)</w:t>
            </w:r>
          </w:p>
        </w:tc>
        <w:tc>
          <w:tcPr>
            <w:tcW w:w="8849" w:type="dxa"/>
            <w:gridSpan w:val="6"/>
          </w:tcPr>
          <w:p w:rsidR="00785A86" w:rsidRDefault="008C34DA" w:rsidP="002666A8">
            <w:pPr>
              <w:pStyle w:val="TableParagraph"/>
              <w:tabs>
                <w:tab w:val="left" w:pos="2896"/>
                <w:tab w:val="left" w:pos="6031"/>
              </w:tabs>
              <w:ind w:right="-7"/>
              <w:jc w:val="both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 xml:space="preserve">di non occupare senza titolo un alloggio </w:t>
            </w:r>
            <w:proofErr w:type="spellStart"/>
            <w:r>
              <w:t>E.R.P.</w:t>
            </w:r>
            <w:proofErr w:type="spellEnd"/>
            <w:r>
              <w:t xml:space="preserve"> e di non essere né egli stesso né i componenti il suo</w:t>
            </w:r>
            <w:r>
              <w:rPr>
                <w:spacing w:val="1"/>
              </w:rPr>
              <w:t xml:space="preserve"> </w:t>
            </w:r>
            <w:r>
              <w:t>nucleo</w:t>
            </w:r>
            <w:r>
              <w:rPr>
                <w:spacing w:val="34"/>
              </w:rPr>
              <w:t xml:space="preserve"> </w:t>
            </w:r>
            <w:r>
              <w:t>familiare</w:t>
            </w:r>
            <w:r>
              <w:rPr>
                <w:spacing w:val="34"/>
              </w:rPr>
              <w:t xml:space="preserve"> </w:t>
            </w:r>
            <w:r>
              <w:t>destinatari</w:t>
            </w:r>
            <w:r>
              <w:rPr>
                <w:spacing w:val="34"/>
              </w:rPr>
              <w:t xml:space="preserve"> </w:t>
            </w:r>
            <w:r>
              <w:t>di</w:t>
            </w:r>
            <w:r>
              <w:rPr>
                <w:spacing w:val="34"/>
              </w:rPr>
              <w:t xml:space="preserve"> </w:t>
            </w:r>
            <w:r>
              <w:t>Decreto</w:t>
            </w:r>
            <w:r>
              <w:rPr>
                <w:spacing w:val="35"/>
              </w:rPr>
              <w:t xml:space="preserve"> </w:t>
            </w:r>
            <w:r>
              <w:t>di</w:t>
            </w:r>
            <w:r>
              <w:rPr>
                <w:spacing w:val="34"/>
              </w:rPr>
              <w:t xml:space="preserve"> </w:t>
            </w:r>
            <w:r>
              <w:t>rilascio</w:t>
            </w:r>
            <w:r>
              <w:rPr>
                <w:spacing w:val="35"/>
              </w:rPr>
              <w:t xml:space="preserve"> </w:t>
            </w:r>
            <w:r>
              <w:t>di</w:t>
            </w:r>
            <w:r>
              <w:rPr>
                <w:spacing w:val="32"/>
              </w:rPr>
              <w:t xml:space="preserve"> </w:t>
            </w:r>
            <w:r>
              <w:t>alloggio</w:t>
            </w:r>
            <w:r>
              <w:rPr>
                <w:spacing w:val="35"/>
              </w:rPr>
              <w:t xml:space="preserve"> </w:t>
            </w:r>
            <w:proofErr w:type="spellStart"/>
            <w:r>
              <w:t>E.R.P.</w:t>
            </w:r>
            <w:proofErr w:type="spellEnd"/>
            <w:r>
              <w:t>,</w:t>
            </w:r>
            <w:r>
              <w:rPr>
                <w:spacing w:val="34"/>
              </w:rPr>
              <w:t xml:space="preserve"> </w:t>
            </w:r>
            <w:r>
              <w:t>emesso</w:t>
            </w:r>
            <w:r>
              <w:rPr>
                <w:spacing w:val="35"/>
              </w:rPr>
              <w:t xml:space="preserve"> </w:t>
            </w: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4"/>
              </w:rPr>
              <w:t xml:space="preserve"> </w:t>
            </w:r>
            <w:r>
              <w:t>dell’art.</w:t>
            </w:r>
            <w:r>
              <w:rPr>
                <w:spacing w:val="31"/>
              </w:rPr>
              <w:t xml:space="preserve"> </w:t>
            </w:r>
            <w:r>
              <w:t>22</w:t>
            </w:r>
            <w:r>
              <w:rPr>
                <w:spacing w:val="-48"/>
              </w:rPr>
              <w:t xml:space="preserve"> </w:t>
            </w:r>
            <w:r>
              <w:t xml:space="preserve">della </w:t>
            </w:r>
            <w:proofErr w:type="spellStart"/>
            <w:r>
              <w:t>L.R.</w:t>
            </w:r>
            <w:proofErr w:type="spellEnd"/>
            <w:r>
              <w:t xml:space="preserve"> n. 54/84 o dell’art. 20 della </w:t>
            </w:r>
            <w:proofErr w:type="spellStart"/>
            <w:r>
              <w:t>L.R.</w:t>
            </w:r>
            <w:proofErr w:type="spellEnd"/>
            <w:r>
              <w:t xml:space="preserve"> n. 10/2014 e </w:t>
            </w:r>
            <w:proofErr w:type="spellStart"/>
            <w:r>
              <w:t>ss.mm.ii.</w:t>
            </w:r>
            <w:proofErr w:type="spellEnd"/>
            <w:r>
              <w:t xml:space="preserve"> e di abitare attualmente in alloggio</w:t>
            </w:r>
            <w:r>
              <w:rPr>
                <w:spacing w:val="-47"/>
              </w:rPr>
              <w:t xml:space="preserve"> </w:t>
            </w:r>
            <w:r>
              <w:t>composto</w:t>
            </w:r>
            <w:r>
              <w:rPr>
                <w:spacing w:val="-1"/>
              </w:rPr>
              <w:t xml:space="preserve"> </w:t>
            </w:r>
            <w:r>
              <w:t>da n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vani (escluso cucina e servizi), la cui superficie utile (ai sensi dell’art. 22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97"/>
              </w:rPr>
              <w:t xml:space="preserve"> </w:t>
            </w:r>
            <w:proofErr w:type="spellStart"/>
            <w:r>
              <w:t>L.R.</w:t>
            </w:r>
            <w:proofErr w:type="spellEnd"/>
            <w:r>
              <w:rPr>
                <w:spacing w:val="78"/>
              </w:rPr>
              <w:t xml:space="preserve"> </w:t>
            </w:r>
            <w:r>
              <w:t>10/2014</w:t>
            </w:r>
            <w:r>
              <w:rPr>
                <w:spacing w:val="96"/>
              </w:rPr>
              <w:t xml:space="preserve"> </w:t>
            </w:r>
            <w:r>
              <w:t>e</w:t>
            </w:r>
            <w:r>
              <w:rPr>
                <w:spacing w:val="96"/>
              </w:rPr>
              <w:t xml:space="preserve"> </w:t>
            </w:r>
            <w:proofErr w:type="spellStart"/>
            <w:r>
              <w:t>ss.mm.ii.</w:t>
            </w:r>
            <w:proofErr w:type="spellEnd"/>
            <w:r>
              <w:t>)</w:t>
            </w:r>
            <w:r>
              <w:rPr>
                <w:spacing w:val="98"/>
              </w:rPr>
              <w:t xml:space="preserve"> </w:t>
            </w:r>
            <w:r>
              <w:t>è</w:t>
            </w:r>
            <w:r>
              <w:rPr>
                <w:spacing w:val="96"/>
              </w:rPr>
              <w:t xml:space="preserve"> </w:t>
            </w:r>
            <w:r>
              <w:t>pari</w:t>
            </w:r>
            <w:r>
              <w:rPr>
                <w:spacing w:val="97"/>
              </w:rPr>
              <w:t xml:space="preserve"> </w:t>
            </w:r>
            <w:r>
              <w:t>a</w:t>
            </w:r>
            <w:r>
              <w:rPr>
                <w:spacing w:val="78"/>
              </w:rPr>
              <w:t xml:space="preserve"> </w:t>
            </w:r>
            <w:r>
              <w:t>mq.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,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38"/>
              </w:rPr>
              <w:t xml:space="preserve"> </w:t>
            </w:r>
            <w:r>
              <w:t>di</w:t>
            </w:r>
            <w:r>
              <w:rPr>
                <w:spacing w:val="35"/>
              </w:rPr>
              <w:t xml:space="preserve"> </w:t>
            </w:r>
            <w:r>
              <w:t>occuparlo</w:t>
            </w:r>
            <w:r>
              <w:rPr>
                <w:spacing w:val="39"/>
              </w:rPr>
              <w:t xml:space="preserve"> </w:t>
            </w:r>
            <w:r>
              <w:t>a</w:t>
            </w:r>
            <w:r>
              <w:rPr>
                <w:spacing w:val="35"/>
              </w:rPr>
              <w:t xml:space="preserve"> </w:t>
            </w:r>
            <w:r>
              <w:t>far</w:t>
            </w:r>
            <w:r>
              <w:rPr>
                <w:spacing w:val="35"/>
              </w:rPr>
              <w:t xml:space="preserve"> </w:t>
            </w:r>
            <w:r>
              <w:t>data</w:t>
            </w:r>
            <w:r>
              <w:rPr>
                <w:spacing w:val="38"/>
              </w:rPr>
              <w:t xml:space="preserve"> </w:t>
            </w:r>
            <w:r>
              <w:t>dal</w:t>
            </w:r>
          </w:p>
          <w:p w:rsidR="00785A86" w:rsidRDefault="008C34DA" w:rsidP="002666A8">
            <w:pPr>
              <w:pStyle w:val="TableParagraph"/>
              <w:tabs>
                <w:tab w:val="left" w:pos="2414"/>
              </w:tabs>
              <w:spacing w:line="267" w:lineRule="exact"/>
              <w:ind w:right="-7"/>
              <w:jc w:val="both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titolo</w:t>
            </w:r>
            <w:r>
              <w:rPr>
                <w:spacing w:val="-2"/>
              </w:rPr>
              <w:t xml:space="preserve"> </w:t>
            </w:r>
            <w:r>
              <w:t xml:space="preserve">di:     </w:t>
            </w:r>
            <w:r>
              <w:rPr>
                <w:spacing w:val="37"/>
              </w:rPr>
              <w:t xml:space="preserve"> </w:t>
            </w:r>
            <w:r>
              <w:t xml:space="preserve">□ locazione      </w:t>
            </w:r>
            <w:r>
              <w:rPr>
                <w:spacing w:val="29"/>
              </w:rPr>
              <w:t xml:space="preserve"> </w:t>
            </w:r>
            <w:r>
              <w:t>□</w:t>
            </w:r>
            <w:r>
              <w:rPr>
                <w:spacing w:val="1"/>
              </w:rPr>
              <w:t xml:space="preserve"> </w:t>
            </w:r>
            <w:r>
              <w:t>proprietà</w:t>
            </w:r>
          </w:p>
        </w:tc>
      </w:tr>
      <w:tr w:rsidR="00785A86" w:rsidTr="002666A8">
        <w:trPr>
          <w:trHeight w:val="1173"/>
        </w:trPr>
        <w:tc>
          <w:tcPr>
            <w:tcW w:w="790" w:type="dxa"/>
            <w:tcBorders>
              <w:bottom w:val="nil"/>
            </w:tcBorders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center"/>
            </w:pPr>
            <w:r>
              <w:t>h)</w:t>
            </w:r>
          </w:p>
        </w:tc>
        <w:tc>
          <w:tcPr>
            <w:tcW w:w="8849" w:type="dxa"/>
            <w:gridSpan w:val="6"/>
          </w:tcPr>
          <w:p w:rsidR="00785A86" w:rsidRDefault="008C34DA" w:rsidP="002666A8">
            <w:pPr>
              <w:pStyle w:val="TableParagraph"/>
              <w:tabs>
                <w:tab w:val="left" w:pos="3012"/>
                <w:tab w:val="left" w:pos="3732"/>
                <w:tab w:val="left" w:pos="5172"/>
                <w:tab w:val="left" w:pos="5892"/>
                <w:tab w:val="left" w:pos="7332"/>
                <w:tab w:val="left" w:pos="8772"/>
              </w:tabs>
              <w:ind w:right="-7"/>
            </w:pPr>
            <w:r>
              <w:t>□</w:t>
            </w:r>
            <w:r>
              <w:rPr>
                <w:spacing w:val="45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coabitare</w:t>
            </w:r>
            <w:r>
              <w:rPr>
                <w:spacing w:val="11"/>
              </w:rPr>
              <w:t xml:space="preserve"> </w:t>
            </w:r>
            <w:r>
              <w:t>con</w:t>
            </w:r>
            <w:r>
              <w:rPr>
                <w:spacing w:val="12"/>
              </w:rPr>
              <w:t xml:space="preserve"> </w:t>
            </w:r>
            <w:r>
              <w:t>altro</w:t>
            </w:r>
            <w:r>
              <w:rPr>
                <w:spacing w:val="14"/>
              </w:rPr>
              <w:t xml:space="preserve"> </w:t>
            </w:r>
            <w:r>
              <w:t>nucleo</w:t>
            </w:r>
            <w:r>
              <w:rPr>
                <w:spacing w:val="13"/>
              </w:rPr>
              <w:t xml:space="preserve"> </w:t>
            </w:r>
            <w:r>
              <w:t>familiare</w:t>
            </w:r>
            <w:r>
              <w:rPr>
                <w:spacing w:val="12"/>
              </w:rPr>
              <w:t xml:space="preserve"> </w:t>
            </w:r>
            <w:r>
              <w:t>(che</w:t>
            </w:r>
            <w:r>
              <w:rPr>
                <w:spacing w:val="12"/>
              </w:rPr>
              <w:t xml:space="preserve"> </w:t>
            </w:r>
            <w:r>
              <w:t>non</w:t>
            </w:r>
            <w:r>
              <w:rPr>
                <w:spacing w:val="13"/>
              </w:rPr>
              <w:t xml:space="preserve"> </w:t>
            </w:r>
            <w:r>
              <w:t>possiede</w:t>
            </w:r>
            <w:r>
              <w:rPr>
                <w:spacing w:val="14"/>
              </w:rPr>
              <w:t xml:space="preserve"> </w:t>
            </w:r>
            <w:r>
              <w:t>le</w:t>
            </w:r>
            <w:r>
              <w:rPr>
                <w:spacing w:val="13"/>
              </w:rPr>
              <w:t xml:space="preserve"> </w:t>
            </w:r>
            <w:r>
              <w:t>caratteristiche</w:t>
            </w:r>
            <w:r>
              <w:rPr>
                <w:spacing w:val="15"/>
              </w:rPr>
              <w:t xml:space="preserve"> </w:t>
            </w:r>
            <w:r>
              <w:t>indicate</w:t>
            </w:r>
            <w:r>
              <w:rPr>
                <w:spacing w:val="13"/>
              </w:rPr>
              <w:t xml:space="preserve"> </w:t>
            </w:r>
            <w:r>
              <w:t>all’art.</w:t>
            </w:r>
            <w:r>
              <w:rPr>
                <w:spacing w:val="9"/>
              </w:rPr>
              <w:t xml:space="preserve"> </w:t>
            </w:r>
            <w:r>
              <w:t>3,</w:t>
            </w:r>
            <w:r>
              <w:rPr>
                <w:spacing w:val="10"/>
              </w:rPr>
              <w:t xml:space="preserve"> </w:t>
            </w:r>
            <w:r>
              <w:t>c.</w:t>
            </w:r>
            <w:r>
              <w:rPr>
                <w:spacing w:val="10"/>
              </w:rPr>
              <w:t xml:space="preserve"> </w:t>
            </w:r>
            <w:r>
              <w:t>3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t>L.R.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t>10/2014</w:t>
            </w:r>
            <w:r>
              <w:rPr>
                <w:rFonts w:ascii="Times New Roman" w:hAnsi="Times New Roman"/>
              </w:rPr>
              <w:tab/>
            </w:r>
            <w:r>
              <w:t>e</w:t>
            </w:r>
            <w:r>
              <w:rPr>
                <w:rFonts w:ascii="Times New Roman" w:hAnsi="Times New Roman"/>
              </w:rPr>
              <w:tab/>
            </w:r>
            <w:proofErr w:type="spellStart"/>
            <w:r>
              <w:t>ss.mm.ii.</w:t>
            </w:r>
            <w:proofErr w:type="spellEnd"/>
            <w:r>
              <w:t>)</w:t>
            </w:r>
            <w:r>
              <w:rPr>
                <w:spacing w:val="-11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ab/>
            </w:r>
            <w:r>
              <w:t>Sig./della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"/>
              </w:rPr>
              <w:t>Sig.ra</w:t>
            </w:r>
          </w:p>
          <w:p w:rsidR="00785A86" w:rsidRDefault="008C34DA" w:rsidP="002666A8">
            <w:pPr>
              <w:pStyle w:val="TableParagraph"/>
              <w:tabs>
                <w:tab w:val="left" w:pos="5104"/>
                <w:tab w:val="left" w:pos="7622"/>
              </w:tabs>
              <w:spacing w:line="237" w:lineRule="auto"/>
              <w:ind w:right="-7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,</w:t>
            </w:r>
            <w:r>
              <w:rPr>
                <w:spacing w:val="29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che</w:t>
            </w:r>
            <w:r>
              <w:rPr>
                <w:spacing w:val="30"/>
              </w:rPr>
              <w:t xml:space="preserve"> </w:t>
            </w:r>
            <w:r>
              <w:t>la</w:t>
            </w:r>
            <w:r>
              <w:rPr>
                <w:spacing w:val="29"/>
              </w:rPr>
              <w:t xml:space="preserve"> </w:t>
            </w:r>
            <w:r>
              <w:t>convivenza</w:t>
            </w:r>
            <w:r>
              <w:rPr>
                <w:spacing w:val="29"/>
              </w:rPr>
              <w:t xml:space="preserve"> </w:t>
            </w:r>
            <w:r>
              <w:t>e</w:t>
            </w:r>
            <w:r>
              <w:rPr>
                <w:spacing w:val="27"/>
              </w:rPr>
              <w:t xml:space="preserve"> </w:t>
            </w:r>
            <w:r>
              <w:t>finalizzata</w:t>
            </w:r>
            <w:r>
              <w:rPr>
                <w:spacing w:val="29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reciproca</w:t>
            </w:r>
            <w:r>
              <w:rPr>
                <w:spacing w:val="-4"/>
              </w:rPr>
              <w:t xml:space="preserve"> </w:t>
            </w:r>
            <w:r>
              <w:t>assistenza</w:t>
            </w:r>
            <w:r>
              <w:rPr>
                <w:spacing w:val="-4"/>
              </w:rPr>
              <w:t xml:space="preserve"> </w:t>
            </w:r>
            <w:r>
              <w:t>morale e</w:t>
            </w:r>
            <w:r>
              <w:rPr>
                <w:spacing w:val="-3"/>
              </w:rPr>
              <w:t xml:space="preserve"> </w:t>
            </w:r>
            <w:r>
              <w:t>materiale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far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così</w:t>
            </w:r>
            <w:r>
              <w:rPr>
                <w:spacing w:val="-8"/>
              </w:rPr>
              <w:t xml:space="preserve"> </w:t>
            </w:r>
            <w:r>
              <w:t>composto:</w:t>
            </w:r>
          </w:p>
        </w:tc>
      </w:tr>
      <w:tr w:rsidR="00785A86" w:rsidTr="002666A8">
        <w:trPr>
          <w:trHeight w:val="285"/>
        </w:trPr>
        <w:tc>
          <w:tcPr>
            <w:tcW w:w="790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right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1982" w:type="dxa"/>
            <w:tcBorders>
              <w:bottom w:val="nil"/>
            </w:tcBorders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Cognome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Nome</w:t>
            </w:r>
          </w:p>
        </w:tc>
        <w:tc>
          <w:tcPr>
            <w:tcW w:w="1418" w:type="dxa"/>
            <w:tcBorders>
              <w:bottom w:val="nil"/>
            </w:tcBorders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  <w:spacing w:val="-1"/>
              </w:rPr>
              <w:t>Codice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Fiscale</w:t>
            </w:r>
          </w:p>
        </w:tc>
        <w:tc>
          <w:tcPr>
            <w:tcW w:w="1701" w:type="dxa"/>
            <w:tcBorders>
              <w:bottom w:val="nil"/>
            </w:tcBorders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center"/>
              <w:rPr>
                <w:b/>
              </w:rPr>
            </w:pPr>
            <w:r>
              <w:rPr>
                <w:b/>
              </w:rPr>
              <w:t>Luogo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Data</w:t>
            </w:r>
          </w:p>
        </w:tc>
        <w:tc>
          <w:tcPr>
            <w:tcW w:w="1135" w:type="dxa"/>
            <w:tcBorders>
              <w:bottom w:val="nil"/>
            </w:tcBorders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Residenza</w:t>
            </w:r>
          </w:p>
        </w:tc>
        <w:tc>
          <w:tcPr>
            <w:tcW w:w="2186" w:type="dxa"/>
            <w:tcBorders>
              <w:bottom w:val="nil"/>
            </w:tcBorders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center"/>
              <w:rPr>
                <w:b/>
              </w:rPr>
            </w:pPr>
            <w:r>
              <w:rPr>
                <w:b/>
              </w:rPr>
              <w:t>Rapporto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parentela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</w:t>
            </w:r>
          </w:p>
        </w:tc>
      </w:tr>
      <w:tr w:rsidR="00785A86" w:rsidTr="002666A8">
        <w:trPr>
          <w:trHeight w:val="273"/>
        </w:trPr>
        <w:tc>
          <w:tcPr>
            <w:tcW w:w="790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85A86" w:rsidRDefault="008C34DA" w:rsidP="002666A8">
            <w:pPr>
              <w:pStyle w:val="TableParagraph"/>
              <w:spacing w:line="249" w:lineRule="exact"/>
              <w:ind w:right="-7"/>
              <w:jc w:val="center"/>
              <w:rPr>
                <w:b/>
              </w:rPr>
            </w:pPr>
            <w:r>
              <w:rPr>
                <w:b/>
              </w:rPr>
              <w:t>di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  <w:sz w:val="20"/>
              </w:rPr>
            </w:pPr>
          </w:p>
        </w:tc>
        <w:tc>
          <w:tcPr>
            <w:tcW w:w="2186" w:type="dxa"/>
            <w:tcBorders>
              <w:top w:val="nil"/>
              <w:bottom w:val="nil"/>
            </w:tcBorders>
          </w:tcPr>
          <w:p w:rsidR="00785A86" w:rsidRDefault="008C34DA" w:rsidP="002666A8">
            <w:pPr>
              <w:pStyle w:val="TableParagraph"/>
              <w:spacing w:line="249" w:lineRule="exact"/>
              <w:ind w:right="-7"/>
              <w:jc w:val="center"/>
              <w:rPr>
                <w:b/>
              </w:rPr>
            </w:pPr>
            <w:r>
              <w:rPr>
                <w:b/>
              </w:rPr>
              <w:t>il</w:t>
            </w:r>
          </w:p>
        </w:tc>
      </w:tr>
      <w:tr w:rsidR="00785A86" w:rsidTr="002666A8">
        <w:trPr>
          <w:trHeight w:val="294"/>
        </w:trPr>
        <w:tc>
          <w:tcPr>
            <w:tcW w:w="790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427" w:type="dxa"/>
            <w:tcBorders>
              <w:top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85A86" w:rsidRDefault="008C34DA" w:rsidP="002666A8">
            <w:pPr>
              <w:pStyle w:val="TableParagraph"/>
              <w:spacing w:line="253" w:lineRule="exact"/>
              <w:ind w:right="-7"/>
              <w:jc w:val="center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35" w:type="dxa"/>
            <w:tcBorders>
              <w:top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186" w:type="dxa"/>
            <w:tcBorders>
              <w:top w:val="nil"/>
            </w:tcBorders>
          </w:tcPr>
          <w:p w:rsidR="00785A86" w:rsidRDefault="008C34DA" w:rsidP="002666A8">
            <w:pPr>
              <w:pStyle w:val="TableParagraph"/>
              <w:spacing w:line="253" w:lineRule="exact"/>
              <w:ind w:right="-7"/>
              <w:jc w:val="center"/>
              <w:rPr>
                <w:b/>
              </w:rPr>
            </w:pPr>
            <w:r>
              <w:rPr>
                <w:b/>
              </w:rPr>
              <w:t>richiedente</w:t>
            </w:r>
          </w:p>
        </w:tc>
      </w:tr>
      <w:tr w:rsidR="00785A86" w:rsidTr="002666A8">
        <w:trPr>
          <w:trHeight w:val="412"/>
        </w:trPr>
        <w:tc>
          <w:tcPr>
            <w:tcW w:w="790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785A86" w:rsidRDefault="008C34DA" w:rsidP="002666A8">
            <w:pPr>
              <w:pStyle w:val="TableParagraph"/>
              <w:spacing w:line="268" w:lineRule="exact"/>
              <w:ind w:right="-7"/>
              <w:jc w:val="right"/>
              <w:rPr>
                <w:b/>
              </w:rPr>
            </w:pPr>
            <w:r>
              <w:rPr>
                <w:b/>
                <w:w w:val="97"/>
              </w:rPr>
              <w:t>1</w:t>
            </w:r>
          </w:p>
        </w:tc>
        <w:tc>
          <w:tcPr>
            <w:tcW w:w="1982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186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  <w:tr w:rsidR="00785A86" w:rsidTr="002666A8">
        <w:trPr>
          <w:trHeight w:val="412"/>
        </w:trPr>
        <w:tc>
          <w:tcPr>
            <w:tcW w:w="790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right"/>
              <w:rPr>
                <w:b/>
              </w:rPr>
            </w:pPr>
            <w:r>
              <w:rPr>
                <w:b/>
                <w:w w:val="97"/>
              </w:rPr>
              <w:t>2</w:t>
            </w:r>
          </w:p>
        </w:tc>
        <w:tc>
          <w:tcPr>
            <w:tcW w:w="1982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186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  <w:tr w:rsidR="00785A86" w:rsidTr="002666A8">
        <w:trPr>
          <w:trHeight w:val="414"/>
        </w:trPr>
        <w:tc>
          <w:tcPr>
            <w:tcW w:w="790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right"/>
              <w:rPr>
                <w:b/>
              </w:rPr>
            </w:pPr>
            <w:r>
              <w:rPr>
                <w:b/>
                <w:w w:val="97"/>
              </w:rPr>
              <w:t>3</w:t>
            </w:r>
          </w:p>
        </w:tc>
        <w:tc>
          <w:tcPr>
            <w:tcW w:w="1982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186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  <w:tr w:rsidR="00785A86" w:rsidTr="002666A8">
        <w:trPr>
          <w:trHeight w:val="412"/>
        </w:trPr>
        <w:tc>
          <w:tcPr>
            <w:tcW w:w="790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right"/>
              <w:rPr>
                <w:b/>
              </w:rPr>
            </w:pPr>
            <w:r>
              <w:rPr>
                <w:b/>
                <w:w w:val="97"/>
              </w:rPr>
              <w:t>4</w:t>
            </w:r>
          </w:p>
        </w:tc>
        <w:tc>
          <w:tcPr>
            <w:tcW w:w="1982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186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  <w:tr w:rsidR="00785A86" w:rsidTr="002666A8">
        <w:trPr>
          <w:trHeight w:val="409"/>
        </w:trPr>
        <w:tc>
          <w:tcPr>
            <w:tcW w:w="790" w:type="dxa"/>
            <w:tcBorders>
              <w:top w:val="nil"/>
              <w:bottom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jc w:val="right"/>
              <w:rPr>
                <w:b/>
              </w:rPr>
            </w:pPr>
            <w:r>
              <w:rPr>
                <w:b/>
                <w:w w:val="97"/>
              </w:rPr>
              <w:t>5</w:t>
            </w:r>
          </w:p>
        </w:tc>
        <w:tc>
          <w:tcPr>
            <w:tcW w:w="1982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186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  <w:tr w:rsidR="00785A86" w:rsidTr="002666A8">
        <w:trPr>
          <w:trHeight w:val="412"/>
        </w:trPr>
        <w:tc>
          <w:tcPr>
            <w:tcW w:w="790" w:type="dxa"/>
            <w:tcBorders>
              <w:top w:val="nil"/>
            </w:tcBorders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427" w:type="dxa"/>
          </w:tcPr>
          <w:p w:rsidR="00785A86" w:rsidRDefault="008C34DA" w:rsidP="002666A8">
            <w:pPr>
              <w:pStyle w:val="TableParagraph"/>
              <w:spacing w:line="268" w:lineRule="exact"/>
              <w:ind w:right="-7"/>
              <w:jc w:val="right"/>
              <w:rPr>
                <w:b/>
              </w:rPr>
            </w:pPr>
            <w:r>
              <w:rPr>
                <w:b/>
                <w:w w:val="97"/>
              </w:rPr>
              <w:t>6</w:t>
            </w:r>
          </w:p>
        </w:tc>
        <w:tc>
          <w:tcPr>
            <w:tcW w:w="1982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1135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  <w:tc>
          <w:tcPr>
            <w:tcW w:w="2186" w:type="dxa"/>
          </w:tcPr>
          <w:p w:rsidR="00785A86" w:rsidRDefault="00785A86" w:rsidP="002666A8">
            <w:pPr>
              <w:pStyle w:val="TableParagraph"/>
              <w:ind w:right="-7"/>
              <w:rPr>
                <w:rFonts w:ascii="Times New Roman"/>
              </w:rPr>
            </w:pPr>
          </w:p>
        </w:tc>
      </w:tr>
    </w:tbl>
    <w:p w:rsidR="00785A86" w:rsidRDefault="008C34DA" w:rsidP="00874BB9">
      <w:pPr>
        <w:pStyle w:val="Heading2"/>
        <w:spacing w:before="100"/>
        <w:ind w:left="0" w:right="-6"/>
      </w:pPr>
      <w:r>
        <w:rPr>
          <w:spacing w:val="-1"/>
        </w:rPr>
        <w:t>DICHIARA,</w:t>
      </w:r>
      <w:r>
        <w:rPr>
          <w:spacing w:val="-11"/>
        </w:rPr>
        <w:t xml:space="preserve"> </w:t>
      </w:r>
      <w:r>
        <w:t>altresì,</w:t>
      </w:r>
    </w:p>
    <w:p w:rsidR="00785A86" w:rsidRDefault="008C34DA" w:rsidP="002666A8">
      <w:pPr>
        <w:pStyle w:val="Corpodeltesto"/>
        <w:spacing w:after="4"/>
        <w:ind w:left="0" w:right="-7"/>
        <w:jc w:val="both"/>
      </w:pPr>
      <w:r>
        <w:t>di trovarsi nelle seguenti condizioni socio-economiche e abitative, valutabili ai fini dell’attribuzione dei punteggi</w:t>
      </w:r>
      <w:r>
        <w:rPr>
          <w:spacing w:val="-47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all'art.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07/04/2014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ss.mm.ii.</w:t>
      </w:r>
      <w:proofErr w:type="spellEnd"/>
      <w:r>
        <w:t>:</w:t>
      </w:r>
      <w:r>
        <w:rPr>
          <w:spacing w:val="1"/>
        </w:rPr>
        <w:t xml:space="preserve"> </w:t>
      </w:r>
      <w:r>
        <w:t>(N.B.</w:t>
      </w:r>
      <w:r>
        <w:rPr>
          <w:spacing w:val="1"/>
        </w:rPr>
        <w:t xml:space="preserve"> </w:t>
      </w:r>
      <w:r>
        <w:t>barrare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caselle</w:t>
      </w:r>
      <w:r>
        <w:rPr>
          <w:spacing w:val="1"/>
        </w:rPr>
        <w:t xml:space="preserve"> </w:t>
      </w:r>
      <w:r>
        <w:t>interessate):</w:t>
      </w:r>
    </w:p>
    <w:tbl>
      <w:tblPr>
        <w:tblStyle w:val="TableNormal"/>
        <w:tblW w:w="9557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35"/>
        <w:gridCol w:w="8405"/>
      </w:tblGrid>
      <w:tr w:rsidR="00785A86" w:rsidTr="00EF1122">
        <w:trPr>
          <w:trHeight w:val="3335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lastRenderedPageBreak/>
              <w:t>a1)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before="15"/>
              <w:ind w:right="-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ind w:right="-7"/>
            </w:pPr>
            <w:r>
              <w:t>Reddito</w:t>
            </w:r>
            <w:r>
              <w:rPr>
                <w:spacing w:val="3"/>
              </w:rPr>
              <w:t xml:space="preserve"> </w:t>
            </w:r>
            <w:r>
              <w:t>del</w:t>
            </w:r>
            <w:r>
              <w:rPr>
                <w:spacing w:val="7"/>
              </w:rPr>
              <w:t xml:space="preserve"> </w:t>
            </w:r>
            <w:r>
              <w:t>nucleo</w:t>
            </w:r>
            <w:r>
              <w:rPr>
                <w:spacing w:val="6"/>
              </w:rPr>
              <w:t xml:space="preserve"> </w:t>
            </w:r>
            <w:r>
              <w:t>familiare,</w:t>
            </w:r>
            <w:r>
              <w:rPr>
                <w:spacing w:val="7"/>
              </w:rPr>
              <w:t xml:space="preserve"> </w:t>
            </w:r>
            <w:r>
              <w:t>riferito</w:t>
            </w:r>
            <w:r>
              <w:rPr>
                <w:spacing w:val="6"/>
              </w:rPr>
              <w:t xml:space="preserve"> </w:t>
            </w:r>
            <w:r>
              <w:t>alla</w:t>
            </w:r>
            <w:r>
              <w:rPr>
                <w:spacing w:val="7"/>
              </w:rPr>
              <w:t xml:space="preserve"> </w:t>
            </w:r>
            <w:r>
              <w:t>dichiarazione</w:t>
            </w:r>
            <w:r>
              <w:rPr>
                <w:spacing w:val="7"/>
              </w:rPr>
              <w:t xml:space="preserve"> </w:t>
            </w:r>
            <w:r>
              <w:t>fiscale</w:t>
            </w:r>
            <w:r>
              <w:rPr>
                <w:spacing w:val="6"/>
              </w:rPr>
              <w:t xml:space="preserve"> </w:t>
            </w:r>
            <w:r>
              <w:rPr>
                <w:b/>
              </w:rPr>
              <w:t>202</w:t>
            </w:r>
            <w:r w:rsidR="009534A5">
              <w:rPr>
                <w:b/>
              </w:rPr>
              <w:t>3</w:t>
            </w:r>
            <w:r>
              <w:rPr>
                <w:b/>
                <w:spacing w:val="5"/>
              </w:rPr>
              <w:t xml:space="preserve"> </w:t>
            </w:r>
            <w:r>
              <w:t>(redditi</w:t>
            </w:r>
            <w:r>
              <w:rPr>
                <w:spacing w:val="2"/>
              </w:rPr>
              <w:t xml:space="preserve"> </w:t>
            </w:r>
            <w:r>
              <w:t>202</w:t>
            </w:r>
            <w:r w:rsidR="009534A5">
              <w:t>2</w:t>
            </w:r>
            <w:r>
              <w:t>),</w:t>
            </w:r>
            <w:r>
              <w:rPr>
                <w:spacing w:val="9"/>
              </w:rPr>
              <w:t xml:space="preserve"> </w:t>
            </w:r>
            <w:r>
              <w:t>determinato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modalità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cui</w:t>
            </w:r>
            <w:r>
              <w:rPr>
                <w:spacing w:val="-7"/>
              </w:rPr>
              <w:t xml:space="preserve"> </w:t>
            </w:r>
            <w:r>
              <w:t>all’art.</w:t>
            </w:r>
            <w:r>
              <w:rPr>
                <w:spacing w:val="-4"/>
              </w:rPr>
              <w:t xml:space="preserve"> </w:t>
            </w:r>
            <w:r>
              <w:t>21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legge</w:t>
            </w:r>
            <w:r>
              <w:rPr>
                <w:spacing w:val="-6"/>
              </w:rPr>
              <w:t xml:space="preserve"> </w:t>
            </w:r>
            <w:r>
              <w:t>457/78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ss.mm.ii.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superiori</w:t>
            </w:r>
            <w:r>
              <w:rPr>
                <w:spacing w:val="-5"/>
              </w:rPr>
              <w:t xml:space="preserve"> </w:t>
            </w:r>
            <w:r>
              <w:t>ai</w:t>
            </w:r>
            <w:r>
              <w:rPr>
                <w:spacing w:val="-9"/>
              </w:rPr>
              <w:t xml:space="preserve"> </w:t>
            </w:r>
            <w:r>
              <w:t>seguenti</w:t>
            </w:r>
            <w:r>
              <w:rPr>
                <w:spacing w:val="-5"/>
              </w:rPr>
              <w:t xml:space="preserve"> </w:t>
            </w:r>
            <w:r>
              <w:t>limiti: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6"/>
              </w:numPr>
              <w:tabs>
                <w:tab w:val="left" w:pos="546"/>
                <w:tab w:val="left" w:pos="548"/>
              </w:tabs>
              <w:spacing w:line="237" w:lineRule="auto"/>
              <w:ind w:left="0" w:right="-7" w:firstLine="0"/>
            </w:pPr>
            <w:r>
              <w:t>inferiore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pensione</w:t>
            </w:r>
            <w:r>
              <w:rPr>
                <w:spacing w:val="-4"/>
              </w:rPr>
              <w:t xml:space="preserve"> </w:t>
            </w:r>
            <w:r>
              <w:t>sociale</w:t>
            </w:r>
            <w:r>
              <w:rPr>
                <w:spacing w:val="-5"/>
              </w:rPr>
              <w:t xml:space="preserve"> </w:t>
            </w:r>
            <w:r>
              <w:t>vigente</w:t>
            </w:r>
            <w:r>
              <w:rPr>
                <w:spacing w:val="-1"/>
              </w:rPr>
              <w:t xml:space="preserve"> </w:t>
            </w:r>
            <w:r>
              <w:t>nell’anno</w:t>
            </w:r>
            <w:r>
              <w:rPr>
                <w:spacing w:val="-1"/>
              </w:rPr>
              <w:t xml:space="preserve"> </w:t>
            </w:r>
            <w:r>
              <w:t>precedente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emissione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bando</w:t>
            </w:r>
            <w:r>
              <w:rPr>
                <w:spacing w:val="-2"/>
              </w:rPr>
              <w:t xml:space="preserve"> </w:t>
            </w:r>
            <w:r>
              <w:t>(per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47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pari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€.</w:t>
            </w:r>
            <w:r>
              <w:rPr>
                <w:spacing w:val="-1"/>
              </w:rPr>
              <w:t xml:space="preserve"> </w:t>
            </w:r>
            <w:r>
              <w:t>6.085,43</w:t>
            </w:r>
            <w:r>
              <w:rPr>
                <w:spacing w:val="1"/>
              </w:rPr>
              <w:t xml:space="preserve"> </w:t>
            </w:r>
            <w:r>
              <w:t>annui):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t>;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6"/>
              </w:numPr>
              <w:tabs>
                <w:tab w:val="left" w:pos="546"/>
                <w:tab w:val="left" w:pos="548"/>
              </w:tabs>
              <w:spacing w:before="2"/>
              <w:ind w:left="0" w:right="-7" w:firstLine="0"/>
            </w:pPr>
            <w:r>
              <w:t>inferiore</w:t>
            </w:r>
            <w:r>
              <w:rPr>
                <w:spacing w:val="37"/>
              </w:rPr>
              <w:t xml:space="preserve"> </w:t>
            </w:r>
            <w:r>
              <w:t>a</w:t>
            </w:r>
            <w:r>
              <w:rPr>
                <w:spacing w:val="36"/>
              </w:rPr>
              <w:t xml:space="preserve"> </w:t>
            </w:r>
            <w:r>
              <w:t>una</w:t>
            </w:r>
            <w:r>
              <w:rPr>
                <w:spacing w:val="39"/>
              </w:rPr>
              <w:t xml:space="preserve"> </w:t>
            </w:r>
            <w:r>
              <w:t>pensione</w:t>
            </w:r>
            <w:r>
              <w:rPr>
                <w:spacing w:val="34"/>
              </w:rPr>
              <w:t xml:space="preserve"> </w:t>
            </w:r>
            <w:r>
              <w:t>minima</w:t>
            </w:r>
            <w:r>
              <w:rPr>
                <w:spacing w:val="36"/>
              </w:rPr>
              <w:t xml:space="preserve"> </w:t>
            </w:r>
            <w:r>
              <w:t>INPS</w:t>
            </w:r>
            <w:r>
              <w:rPr>
                <w:spacing w:val="36"/>
              </w:rPr>
              <w:t xml:space="preserve"> </w:t>
            </w:r>
            <w:r>
              <w:t>vigente</w:t>
            </w:r>
            <w:r>
              <w:rPr>
                <w:spacing w:val="37"/>
              </w:rPr>
              <w:t xml:space="preserve"> </w:t>
            </w:r>
            <w:r>
              <w:t>nell’anno</w:t>
            </w:r>
            <w:r>
              <w:rPr>
                <w:spacing w:val="40"/>
              </w:rPr>
              <w:t xml:space="preserve"> </w:t>
            </w:r>
            <w:r>
              <w:t>precedente</w:t>
            </w:r>
            <w:r>
              <w:rPr>
                <w:spacing w:val="39"/>
              </w:rPr>
              <w:t xml:space="preserve"> </w:t>
            </w:r>
            <w:r>
              <w:t>di</w:t>
            </w:r>
            <w:r>
              <w:rPr>
                <w:spacing w:val="36"/>
              </w:rPr>
              <w:t xml:space="preserve"> </w:t>
            </w:r>
            <w:r>
              <w:t>emissione</w:t>
            </w:r>
            <w:r>
              <w:rPr>
                <w:spacing w:val="39"/>
              </w:rPr>
              <w:t xml:space="preserve"> </w:t>
            </w:r>
            <w:r>
              <w:t>del</w:t>
            </w:r>
            <w:r>
              <w:rPr>
                <w:spacing w:val="-46"/>
              </w:rPr>
              <w:t xml:space="preserve"> </w:t>
            </w:r>
            <w:r>
              <w:t>bando</w:t>
            </w:r>
            <w:r>
              <w:rPr>
                <w:spacing w:val="1"/>
              </w:rPr>
              <w:t xml:space="preserve"> </w:t>
            </w:r>
            <w:r>
              <w:t>(per il</w:t>
            </w:r>
            <w:r>
              <w:rPr>
                <w:spacing w:val="-3"/>
              </w:rPr>
              <w:t xml:space="preserve"> </w:t>
            </w:r>
            <w:r>
              <w:t>2022</w:t>
            </w:r>
            <w:r>
              <w:rPr>
                <w:spacing w:val="1"/>
              </w:rPr>
              <w:t xml:space="preserve"> </w:t>
            </w:r>
            <w:r>
              <w:t>pari a</w:t>
            </w:r>
            <w:r>
              <w:rPr>
                <w:spacing w:val="-3"/>
              </w:rPr>
              <w:t xml:space="preserve"> </w:t>
            </w:r>
            <w:r>
              <w:t>€.</w:t>
            </w:r>
            <w:r>
              <w:rPr>
                <w:spacing w:val="-3"/>
              </w:rPr>
              <w:t xml:space="preserve"> </w:t>
            </w:r>
            <w:r>
              <w:t>6.829,94</w:t>
            </w:r>
            <w:r>
              <w:rPr>
                <w:spacing w:val="-2"/>
              </w:rPr>
              <w:t xml:space="preserve"> </w:t>
            </w:r>
            <w:r>
              <w:t>annui):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r>
              <w:t>;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6"/>
              </w:numPr>
              <w:tabs>
                <w:tab w:val="left" w:pos="546"/>
                <w:tab w:val="left" w:pos="547"/>
              </w:tabs>
              <w:spacing w:before="4" w:line="237" w:lineRule="auto"/>
              <w:ind w:left="0" w:right="-7" w:firstLine="0"/>
            </w:pPr>
            <w:r>
              <w:t>inferiore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una</w:t>
            </w:r>
            <w:r>
              <w:rPr>
                <w:spacing w:val="27"/>
              </w:rPr>
              <w:t xml:space="preserve"> </w:t>
            </w:r>
            <w:r>
              <w:t>pensione</w:t>
            </w:r>
            <w:r>
              <w:rPr>
                <w:spacing w:val="25"/>
              </w:rPr>
              <w:t xml:space="preserve"> </w:t>
            </w:r>
            <w:r>
              <w:t>minima</w:t>
            </w:r>
            <w:r>
              <w:rPr>
                <w:spacing w:val="27"/>
              </w:rPr>
              <w:t xml:space="preserve"> </w:t>
            </w:r>
            <w:r>
              <w:t>INPS</w:t>
            </w:r>
            <w:r>
              <w:rPr>
                <w:spacing w:val="27"/>
              </w:rPr>
              <w:t xml:space="preserve"> </w:t>
            </w:r>
            <w:r>
              <w:t>più</w:t>
            </w:r>
            <w:r>
              <w:rPr>
                <w:spacing w:val="26"/>
              </w:rPr>
              <w:t xml:space="preserve"> </w:t>
            </w:r>
            <w:r>
              <w:t>una</w:t>
            </w:r>
            <w:r>
              <w:rPr>
                <w:spacing w:val="25"/>
              </w:rPr>
              <w:t xml:space="preserve"> </w:t>
            </w:r>
            <w:r>
              <w:t>pensione</w:t>
            </w:r>
            <w:r>
              <w:rPr>
                <w:spacing w:val="28"/>
              </w:rPr>
              <w:t xml:space="preserve"> </w:t>
            </w:r>
            <w:r>
              <w:t>sociale</w:t>
            </w:r>
            <w:r>
              <w:rPr>
                <w:spacing w:val="28"/>
              </w:rPr>
              <w:t xml:space="preserve"> </w:t>
            </w:r>
            <w:r>
              <w:t>vigenti</w:t>
            </w:r>
            <w:r>
              <w:rPr>
                <w:spacing w:val="24"/>
              </w:rPr>
              <w:t xml:space="preserve"> </w:t>
            </w:r>
            <w:r>
              <w:t>nell’anno</w:t>
            </w:r>
            <w:r>
              <w:rPr>
                <w:spacing w:val="-47"/>
              </w:rPr>
              <w:t xml:space="preserve"> </w:t>
            </w:r>
            <w:r>
              <w:t>precedente</w:t>
            </w:r>
            <w:r>
              <w:rPr>
                <w:spacing w:val="-6"/>
              </w:rPr>
              <w:t xml:space="preserve"> </w:t>
            </w:r>
            <w:r>
              <w:t>all’emissione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bando</w:t>
            </w:r>
            <w:r>
              <w:rPr>
                <w:spacing w:val="-3"/>
              </w:rPr>
              <w:t xml:space="preserve"> </w:t>
            </w:r>
            <w:r>
              <w:t>(per</w:t>
            </w:r>
            <w:r>
              <w:rPr>
                <w:spacing w:val="-4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2022</w:t>
            </w:r>
            <w:r>
              <w:rPr>
                <w:spacing w:val="-5"/>
              </w:rPr>
              <w:t xml:space="preserve"> </w:t>
            </w:r>
            <w:r>
              <w:t>pari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€.</w:t>
            </w:r>
            <w:r>
              <w:rPr>
                <w:spacing w:val="-6"/>
              </w:rPr>
              <w:t xml:space="preserve"> </w:t>
            </w:r>
            <w:r>
              <w:t>12.915,37 annui):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t>;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6"/>
              </w:numPr>
              <w:tabs>
                <w:tab w:val="left" w:pos="546"/>
                <w:tab w:val="left" w:pos="548"/>
              </w:tabs>
              <w:spacing w:before="2"/>
              <w:ind w:left="0" w:right="-7" w:firstLine="0"/>
            </w:pPr>
            <w:r>
              <w:t>inferiore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8"/>
              </w:rPr>
              <w:t xml:space="preserve"> </w:t>
            </w:r>
            <w:r>
              <w:t>reddito</w:t>
            </w:r>
            <w:r>
              <w:rPr>
                <w:spacing w:val="-2"/>
              </w:rPr>
              <w:t xml:space="preserve"> </w:t>
            </w:r>
            <w:r>
              <w:t>annuo</w:t>
            </w:r>
            <w:r>
              <w:rPr>
                <w:spacing w:val="-2"/>
              </w:rPr>
              <w:t xml:space="preserve"> </w:t>
            </w:r>
            <w:r>
              <w:t>complessivo</w:t>
            </w:r>
            <w:r>
              <w:rPr>
                <w:spacing w:val="-4"/>
              </w:rPr>
              <w:t xml:space="preserve"> </w:t>
            </w:r>
            <w:r>
              <w:t>determinato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delibera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Giunta</w:t>
            </w:r>
            <w:r>
              <w:rPr>
                <w:spacing w:val="-6"/>
              </w:rPr>
              <w:t xml:space="preserve"> </w:t>
            </w:r>
            <w:r>
              <w:t>Regionale</w:t>
            </w:r>
            <w:r>
              <w:rPr>
                <w:spacing w:val="-3"/>
              </w:rPr>
              <w:t xml:space="preserve"> </w:t>
            </w:r>
            <w:r>
              <w:t>n.</w:t>
            </w:r>
            <w:r>
              <w:rPr>
                <w:spacing w:val="-7"/>
              </w:rPr>
              <w:t xml:space="preserve"> </w:t>
            </w:r>
            <w:r>
              <w:t>735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maggio</w:t>
            </w:r>
            <w:r>
              <w:rPr>
                <w:spacing w:val="-2"/>
              </w:rPr>
              <w:t xml:space="preserve"> </w:t>
            </w:r>
            <w:r>
              <w:t>2016</w:t>
            </w:r>
            <w:r>
              <w:rPr>
                <w:spacing w:val="-4"/>
              </w:rPr>
              <w:t xml:space="preserve"> </w:t>
            </w:r>
            <w:r>
              <w:t>pubblicata</w:t>
            </w:r>
            <w:r>
              <w:rPr>
                <w:spacing w:val="-1"/>
              </w:rPr>
              <w:t xml:space="preserve"> </w:t>
            </w:r>
            <w:r>
              <w:t>sul</w:t>
            </w:r>
            <w:r>
              <w:rPr>
                <w:spacing w:val="-4"/>
              </w:rPr>
              <w:t xml:space="preserve"> </w:t>
            </w:r>
            <w:r>
              <w:t>BURP</w:t>
            </w:r>
            <w:r>
              <w:rPr>
                <w:spacing w:val="-1"/>
              </w:rPr>
              <w:t xml:space="preserve"> </w:t>
            </w:r>
            <w:r>
              <w:t>n.</w:t>
            </w:r>
            <w:r>
              <w:rPr>
                <w:spacing w:val="-2"/>
              </w:rPr>
              <w:t xml:space="preserve"> </w:t>
            </w:r>
            <w:r>
              <w:t>67 del</w:t>
            </w:r>
            <w:r>
              <w:rPr>
                <w:spacing w:val="-5"/>
              </w:rPr>
              <w:t xml:space="preserve"> </w:t>
            </w:r>
            <w:r>
              <w:t>13.6.2016,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1"/>
              </w:rPr>
              <w:t xml:space="preserve"> </w:t>
            </w:r>
            <w:r>
              <w:t>sensi</w:t>
            </w:r>
            <w:r>
              <w:rPr>
                <w:spacing w:val="-4"/>
              </w:rPr>
              <w:t xml:space="preserve"> </w:t>
            </w:r>
            <w:r>
              <w:t>dell’art.</w:t>
            </w:r>
            <w:r>
              <w:rPr>
                <w:spacing w:val="-5"/>
              </w:rPr>
              <w:t xml:space="preserve"> </w:t>
            </w:r>
            <w:r>
              <w:t>21 della</w:t>
            </w:r>
            <w:r>
              <w:rPr>
                <w:spacing w:val="-1"/>
              </w:rPr>
              <w:t xml:space="preserve"> </w:t>
            </w:r>
            <w:r>
              <w:t>legge</w:t>
            </w:r>
          </w:p>
          <w:p w:rsidR="00785A86" w:rsidRDefault="008C34DA" w:rsidP="002666A8">
            <w:pPr>
              <w:pStyle w:val="TableParagraph"/>
              <w:spacing w:before="1" w:line="267" w:lineRule="exact"/>
              <w:ind w:right="-7"/>
            </w:pPr>
            <w:r>
              <w:t>n.</w:t>
            </w:r>
            <w:r>
              <w:rPr>
                <w:spacing w:val="-10"/>
              </w:rPr>
              <w:t xml:space="preserve"> </w:t>
            </w:r>
            <w:r>
              <w:t>457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agosto</w:t>
            </w:r>
            <w:r>
              <w:rPr>
                <w:spacing w:val="-7"/>
              </w:rPr>
              <w:t xml:space="preserve"> </w:t>
            </w:r>
            <w:r>
              <w:t>1978</w:t>
            </w:r>
            <w:r>
              <w:rPr>
                <w:spacing w:val="-5"/>
              </w:rPr>
              <w:t xml:space="preserve"> </w:t>
            </w:r>
            <w:r>
              <w:t>(per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9534A5">
              <w:t>2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dichiarazione dei</w:t>
            </w:r>
            <w:r>
              <w:rPr>
                <w:spacing w:val="-5"/>
              </w:rPr>
              <w:t xml:space="preserve"> </w:t>
            </w:r>
            <w:r>
              <w:t>redditi</w:t>
            </w:r>
            <w:r>
              <w:rPr>
                <w:spacing w:val="-1"/>
              </w:rPr>
              <w:t xml:space="preserve"> </w:t>
            </w:r>
            <w:r>
              <w:t>202</w:t>
            </w:r>
            <w:r w:rsidR="009534A5">
              <w:t>3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pari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€</w:t>
            </w:r>
            <w:r>
              <w:rPr>
                <w:spacing w:val="-7"/>
              </w:rPr>
              <w:t xml:space="preserve"> </w:t>
            </w:r>
            <w:r>
              <w:t>15.250,00):</w:t>
            </w:r>
          </w:p>
          <w:p w:rsidR="00785A86" w:rsidRDefault="008C34DA" w:rsidP="002666A8">
            <w:pPr>
              <w:pStyle w:val="TableParagraph"/>
              <w:spacing w:line="253" w:lineRule="exact"/>
              <w:ind w:right="-7"/>
            </w:pP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t>.</w:t>
            </w:r>
          </w:p>
        </w:tc>
      </w:tr>
      <w:tr w:rsidR="00785A86" w:rsidTr="00EF1122">
        <w:trPr>
          <w:trHeight w:val="1343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a2)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</w:pPr>
            <w: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ind w:right="-7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nucleo</w:t>
            </w:r>
            <w:r>
              <w:rPr>
                <w:spacing w:val="-3"/>
              </w:rPr>
              <w:t xml:space="preserve"> </w:t>
            </w:r>
            <w:r>
              <w:t>familiare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richiedente</w:t>
            </w:r>
            <w:r>
              <w:rPr>
                <w:spacing w:val="-5"/>
              </w:rPr>
              <w:t xml:space="preserve"> </w:t>
            </w:r>
            <w:r>
              <w:t>(come</w:t>
            </w:r>
            <w:r>
              <w:rPr>
                <w:spacing w:val="-4"/>
              </w:rPr>
              <w:t xml:space="preserve"> </w:t>
            </w:r>
            <w:r>
              <w:t>definito</w:t>
            </w:r>
            <w:r>
              <w:rPr>
                <w:spacing w:val="-3"/>
              </w:rPr>
              <w:t xml:space="preserve"> </w:t>
            </w:r>
            <w:r>
              <w:t>dall’art.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5"/>
              </w:rPr>
              <w:t xml:space="preserve"> </w:t>
            </w:r>
            <w:r>
              <w:t>c.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L.R.</w:t>
            </w:r>
            <w:proofErr w:type="spellEnd"/>
            <w:r>
              <w:rPr>
                <w:spacing w:val="-7"/>
              </w:rPr>
              <w:t xml:space="preserve"> </w:t>
            </w:r>
            <w:r>
              <w:t>10/2014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ss.mm.ii.</w:t>
            </w:r>
            <w:proofErr w:type="spellEnd"/>
            <w:r>
              <w:t>),</w:t>
            </w:r>
            <w:r>
              <w:rPr>
                <w:spacing w:val="-4"/>
              </w:rPr>
              <w:t xml:space="preserve"> </w:t>
            </w:r>
            <w:r>
              <w:t>escluso</w:t>
            </w:r>
            <w:r>
              <w:rPr>
                <w:spacing w:val="-47"/>
              </w:rPr>
              <w:t xml:space="preserve"> </w:t>
            </w:r>
            <w:r>
              <w:t>eventuale</w:t>
            </w:r>
            <w:r>
              <w:rPr>
                <w:spacing w:val="1"/>
              </w:rPr>
              <w:t xml:space="preserve"> </w:t>
            </w:r>
            <w:r>
              <w:t>coabitante,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composto: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ind w:left="0" w:right="-7" w:firstLine="0"/>
            </w:pPr>
            <w:r>
              <w:t>da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unità: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t>;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67" w:lineRule="exact"/>
              <w:ind w:left="0" w:right="-7" w:firstLine="0"/>
              <w:rPr>
                <w:b/>
              </w:rPr>
            </w:pPr>
            <w:r>
              <w:t>da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unità: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2;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5"/>
              </w:numPr>
              <w:tabs>
                <w:tab w:val="left" w:pos="394"/>
              </w:tabs>
              <w:spacing w:line="253" w:lineRule="exact"/>
              <w:ind w:left="0" w:right="-7" w:firstLine="0"/>
              <w:rPr>
                <w:b/>
              </w:rPr>
            </w:pPr>
            <w:r>
              <w:t>da</w:t>
            </w:r>
            <w:r>
              <w:rPr>
                <w:spacing w:val="-4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8"/>
              </w:rPr>
              <w:t xml:space="preserve"> </w:t>
            </w:r>
            <w:r>
              <w:t>oltre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</w:t>
            </w:r>
          </w:p>
        </w:tc>
      </w:tr>
      <w:tr w:rsidR="00785A86" w:rsidTr="00EF1122">
        <w:trPr>
          <w:trHeight w:val="421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a3)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before="15"/>
              <w:ind w:right="-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t>Nucleo</w:t>
            </w:r>
            <w:r>
              <w:rPr>
                <w:spacing w:val="-6"/>
              </w:rPr>
              <w:t xml:space="preserve"> </w:t>
            </w:r>
            <w:r>
              <w:t>famigliare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monogenitoriale</w:t>
            </w:r>
            <w:proofErr w:type="spellEnd"/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cui</w:t>
            </w:r>
            <w:r>
              <w:rPr>
                <w:spacing w:val="-4"/>
              </w:rPr>
              <w:t xml:space="preserve"> </w:t>
            </w:r>
            <w:r>
              <w:t>sono</w:t>
            </w:r>
            <w:r>
              <w:rPr>
                <w:spacing w:val="-3"/>
              </w:rPr>
              <w:t xml:space="preserve"> </w:t>
            </w:r>
            <w:r>
              <w:t>presenti</w:t>
            </w:r>
            <w:r>
              <w:rPr>
                <w:spacing w:val="-4"/>
              </w:rPr>
              <w:t xml:space="preserve"> </w:t>
            </w:r>
            <w:r>
              <w:t>uno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più</w:t>
            </w:r>
            <w:r>
              <w:rPr>
                <w:spacing w:val="-11"/>
              </w:rPr>
              <w:t xml:space="preserve"> </w:t>
            </w:r>
            <w:r>
              <w:t>minori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carico:</w:t>
            </w:r>
            <w:r>
              <w:rPr>
                <w:spacing w:val="-7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2.</w:t>
            </w:r>
          </w:p>
        </w:tc>
      </w:tr>
      <w:tr w:rsidR="00785A86" w:rsidTr="00EF1122">
        <w:trPr>
          <w:trHeight w:val="856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a4)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before="15"/>
              <w:ind w:right="-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ind w:right="-7"/>
              <w:jc w:val="both"/>
            </w:pPr>
            <w:r>
              <w:t>Richiedenti che abbiano superato il sessantacinquesimo anno di età, alla data di presentazione</w:t>
            </w:r>
            <w:r>
              <w:rPr>
                <w:spacing w:val="1"/>
              </w:rPr>
              <w:t xml:space="preserve"> </w:t>
            </w:r>
            <w:r>
              <w:t>della domanda, a condizione che vivano soli o in coppia, anche con eventuali minori a carico: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t>.</w:t>
            </w:r>
          </w:p>
        </w:tc>
      </w:tr>
      <w:tr w:rsidR="00785A86" w:rsidTr="00EF1122">
        <w:trPr>
          <w:trHeight w:val="1933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a5)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before="15"/>
              <w:ind w:right="-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ind w:right="-7"/>
              <w:jc w:val="both"/>
              <w:rPr>
                <w:b/>
              </w:rPr>
            </w:pPr>
            <w:r>
              <w:t>Nucleo famiglia con anzianità di formazione non superiore a due anni alla data di presentazione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domanda,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costituzione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prevista</w:t>
            </w:r>
            <w:r>
              <w:rPr>
                <w:spacing w:val="1"/>
              </w:rPr>
              <w:t xml:space="preserve"> </w:t>
            </w:r>
            <w:r>
              <w:t>entro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anno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comunque</w:t>
            </w:r>
            <w:r>
              <w:rPr>
                <w:spacing w:val="1"/>
              </w:rPr>
              <w:t xml:space="preserve"> </w:t>
            </w:r>
            <w:r>
              <w:t>prima</w:t>
            </w:r>
            <w:r>
              <w:rPr>
                <w:spacing w:val="1"/>
              </w:rPr>
              <w:t xml:space="preserve"> </w:t>
            </w:r>
            <w:r>
              <w:t>dell’assegnazione</w:t>
            </w:r>
            <w:r>
              <w:rPr>
                <w:spacing w:val="-2"/>
              </w:rPr>
              <w:t xml:space="preserve"> </w:t>
            </w:r>
            <w:r>
              <w:t>dell’alloggio: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</w:p>
          <w:p w:rsidR="00785A86" w:rsidRDefault="008C34DA" w:rsidP="002666A8">
            <w:pPr>
              <w:pStyle w:val="TableParagraph"/>
              <w:spacing w:line="268" w:lineRule="exact"/>
              <w:ind w:right="-7"/>
              <w:jc w:val="both"/>
              <w:rPr>
                <w:i/>
              </w:rPr>
            </w:pPr>
            <w:r>
              <w:rPr>
                <w:i/>
                <w:spacing w:val="-2"/>
              </w:rPr>
              <w:t>Tale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punteggio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è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attribuibile: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4"/>
              </w:numPr>
              <w:tabs>
                <w:tab w:val="left" w:pos="491"/>
                <w:tab w:val="left" w:pos="492"/>
              </w:tabs>
              <w:spacing w:line="296" w:lineRule="exact"/>
              <w:ind w:left="0" w:right="-7" w:firstLine="0"/>
              <w:rPr>
                <w:i/>
              </w:rPr>
            </w:pPr>
            <w:r>
              <w:rPr>
                <w:i/>
                <w:spacing w:val="-1"/>
              </w:rPr>
              <w:t>purché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nessuno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1"/>
              </w:rPr>
              <w:t>dei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due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1"/>
              </w:rPr>
              <w:t>componenti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abbia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superato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trentacinquesimo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anno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età;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2" w:line="266" w:lineRule="exact"/>
              <w:ind w:left="0" w:right="-7" w:firstLine="0"/>
              <w:rPr>
                <w:i/>
              </w:rPr>
            </w:pPr>
            <w:r>
              <w:rPr>
                <w:i/>
              </w:rPr>
              <w:t>qualora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famiglia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richiedente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viva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coabitazione,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occupi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locali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precario,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dimostri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disporre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alcuna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sistemazione abitativa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adeguata.</w:t>
            </w:r>
          </w:p>
        </w:tc>
      </w:tr>
      <w:tr w:rsidR="00785A86" w:rsidTr="00EF1122">
        <w:trPr>
          <w:trHeight w:val="1245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8" w:lineRule="exact"/>
              <w:ind w:right="-7"/>
              <w:rPr>
                <w:b/>
              </w:rPr>
            </w:pPr>
            <w:r>
              <w:rPr>
                <w:b/>
              </w:rPr>
              <w:t>a6)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line="268" w:lineRule="exact"/>
              <w:ind w:right="-7"/>
            </w:pPr>
            <w: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spacing w:line="267" w:lineRule="exact"/>
              <w:ind w:right="-7"/>
              <w:rPr>
                <w:b/>
              </w:rPr>
            </w:pPr>
            <w:r>
              <w:t>Presenza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disabili</w:t>
            </w:r>
            <w:r>
              <w:rPr>
                <w:spacing w:val="-10"/>
              </w:rPr>
              <w:t xml:space="preserve"> </w:t>
            </w:r>
            <w:r>
              <w:t>nel</w:t>
            </w:r>
            <w:r>
              <w:rPr>
                <w:spacing w:val="-7"/>
              </w:rPr>
              <w:t xml:space="preserve"> </w:t>
            </w:r>
            <w:r>
              <w:t>nucleo</w:t>
            </w:r>
            <w:r>
              <w:rPr>
                <w:spacing w:val="-7"/>
              </w:rPr>
              <w:t xml:space="preserve"> </w:t>
            </w:r>
            <w:r>
              <w:t>familiare:</w:t>
            </w:r>
            <w:r>
              <w:rPr>
                <w:spacing w:val="-1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3.</w:t>
            </w:r>
          </w:p>
          <w:p w:rsidR="00785A86" w:rsidRDefault="008C34DA" w:rsidP="002666A8">
            <w:pPr>
              <w:pStyle w:val="TableParagraph"/>
              <w:ind w:right="-7"/>
              <w:rPr>
                <w:i/>
              </w:rPr>
            </w:pPr>
            <w:r>
              <w:rPr>
                <w:i/>
              </w:rPr>
              <w:t>Ai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fini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dell’attribuzione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relativo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punteggio,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per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disabile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si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deve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intendere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cittadino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affetto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diminuzione permanente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della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capacità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lavorativa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almeno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al 75%.</w:t>
            </w:r>
          </w:p>
        </w:tc>
      </w:tr>
      <w:tr w:rsidR="00785A86" w:rsidTr="00EF1122">
        <w:trPr>
          <w:trHeight w:val="805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a7)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</w:pPr>
            <w: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</w:pPr>
            <w:r>
              <w:rPr>
                <w:spacing w:val="-1"/>
              </w:rPr>
              <w:t>Nucleo</w:t>
            </w:r>
            <w:r>
              <w:rPr>
                <w:spacing w:val="35"/>
              </w:rPr>
              <w:t xml:space="preserve"> </w:t>
            </w:r>
            <w:r>
              <w:t>familiare</w:t>
            </w:r>
            <w:r>
              <w:rPr>
                <w:spacing w:val="34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s</w:t>
            </w:r>
            <w:r>
              <w:rPr>
                <w:spacing w:val="-17"/>
              </w:rPr>
              <w:t xml:space="preserve"> </w:t>
            </w:r>
            <w:r>
              <w:t>c</w:t>
            </w:r>
            <w:r>
              <w:rPr>
                <w:spacing w:val="-17"/>
              </w:rPr>
              <w:t xml:space="preserve"> </w:t>
            </w:r>
            <w:r>
              <w:t>r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7"/>
              </w:rPr>
              <w:t xml:space="preserve"> </w:t>
            </w:r>
            <w:r>
              <w:t>t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t</w:t>
            </w:r>
            <w:proofErr w:type="spellEnd"/>
            <w:r>
              <w:rPr>
                <w:spacing w:val="-18"/>
              </w:rPr>
              <w:t xml:space="preserve"> </w:t>
            </w:r>
            <w:r>
              <w:t>o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l</w:t>
            </w:r>
            <w:r>
              <w:rPr>
                <w:spacing w:val="-17"/>
              </w:rPr>
              <w:t xml:space="preserve"> </w:t>
            </w:r>
            <w:proofErr w:type="spellStart"/>
            <w:r>
              <w:t>l</w:t>
            </w:r>
            <w:proofErr w:type="spellEnd"/>
            <w:r>
              <w:rPr>
                <w:spacing w:val="-16"/>
              </w:rPr>
              <w:t xml:space="preserve"> </w:t>
            </w:r>
            <w:r>
              <w:t>’</w:t>
            </w:r>
            <w:r>
              <w:rPr>
                <w:spacing w:val="-17"/>
              </w:rPr>
              <w:t xml:space="preserve"> </w:t>
            </w:r>
            <w:r>
              <w:t>A</w:t>
            </w:r>
            <w:r>
              <w:rPr>
                <w:spacing w:val="-17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R</w:t>
            </w:r>
            <w:r>
              <w:rPr>
                <w:spacing w:val="-17"/>
              </w:rPr>
              <w:t xml:space="preserve"> </w:t>
            </w:r>
            <w:r>
              <w:t>E</w:t>
            </w:r>
            <w:r>
              <w:rPr>
                <w:spacing w:val="67"/>
              </w:rPr>
              <w:t xml:space="preserve"> </w:t>
            </w:r>
            <w:r>
              <w:t>d</w:t>
            </w:r>
            <w:r>
              <w:rPr>
                <w:spacing w:val="-17"/>
              </w:rPr>
              <w:t xml:space="preserve"> </w:t>
            </w:r>
            <w:r>
              <w:t>e</w:t>
            </w:r>
            <w:r>
              <w:rPr>
                <w:spacing w:val="-16"/>
              </w:rPr>
              <w:t xml:space="preserve"> </w:t>
            </w:r>
            <w:r>
              <w:t>l</w:t>
            </w:r>
            <w:r>
              <w:rPr>
                <w:spacing w:val="67"/>
              </w:rPr>
              <w:t xml:space="preserve"> </w:t>
            </w:r>
            <w:r>
              <w:t>C</w:t>
            </w:r>
            <w:r>
              <w:rPr>
                <w:spacing w:val="-16"/>
              </w:rPr>
              <w:t xml:space="preserve"> 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m</w:t>
            </w:r>
            <w:r>
              <w:rPr>
                <w:spacing w:val="-16"/>
              </w:rPr>
              <w:t xml:space="preserve"> </w:t>
            </w:r>
            <w:r>
              <w:t>u</w:t>
            </w:r>
            <w:r>
              <w:rPr>
                <w:spacing w:val="-17"/>
              </w:rPr>
              <w:t xml:space="preserve"> </w:t>
            </w:r>
            <w:r>
              <w:t>n</w:t>
            </w:r>
            <w:r>
              <w:rPr>
                <w:spacing w:val="-18"/>
              </w:rPr>
              <w:t xml:space="preserve"> </w:t>
            </w:r>
            <w:r>
              <w:t>e</w:t>
            </w:r>
            <w:r>
              <w:rPr>
                <w:spacing w:val="69"/>
              </w:rPr>
              <w:t xml:space="preserve"> </w:t>
            </w:r>
            <w:r>
              <w:t>d</w:t>
            </w:r>
            <w:r>
              <w:rPr>
                <w:spacing w:val="-18"/>
              </w:rPr>
              <w:t xml:space="preserve"> </w:t>
            </w:r>
            <w:r>
              <w:t>i</w:t>
            </w:r>
            <w:r>
              <w:rPr>
                <w:spacing w:val="67"/>
              </w:rPr>
              <w:t xml:space="preserve"> </w:t>
            </w:r>
            <w:r>
              <w:t>N</w:t>
            </w:r>
            <w:r>
              <w:rPr>
                <w:spacing w:val="-17"/>
              </w:rPr>
              <w:t xml:space="preserve"> </w:t>
            </w:r>
            <w:r>
              <w:t>o</w:t>
            </w:r>
            <w:r>
              <w:rPr>
                <w:spacing w:val="-16"/>
              </w:rPr>
              <w:t xml:space="preserve"> </w:t>
            </w:r>
            <w:r>
              <w:t>c</w:t>
            </w:r>
            <w:r>
              <w:rPr>
                <w:spacing w:val="-17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g</w:t>
            </w:r>
            <w:r>
              <w:rPr>
                <w:spacing w:val="-18"/>
              </w:rPr>
              <w:t xml:space="preserve"> </w:t>
            </w:r>
            <w:r>
              <w:t>l</w:t>
            </w:r>
            <w:r>
              <w:rPr>
                <w:spacing w:val="-17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67"/>
              </w:rPr>
              <w:t xml:space="preserve"> </w:t>
            </w:r>
            <w:r>
              <w:t>che</w:t>
            </w:r>
            <w:r>
              <w:rPr>
                <w:spacing w:val="33"/>
              </w:rPr>
              <w:t xml:space="preserve"> </w:t>
            </w:r>
            <w:r>
              <w:t>rientra</w:t>
            </w:r>
            <w:r>
              <w:rPr>
                <w:spacing w:val="33"/>
              </w:rPr>
              <w:t xml:space="preserve"> </w:t>
            </w:r>
            <w:r>
              <w:t>in</w:t>
            </w:r>
            <w:r>
              <w:rPr>
                <w:spacing w:val="33"/>
              </w:rPr>
              <w:t xml:space="preserve"> </w:t>
            </w:r>
            <w:r>
              <w:t>Italia</w:t>
            </w:r>
            <w:r>
              <w:rPr>
                <w:spacing w:val="30"/>
              </w:rPr>
              <w:t xml:space="preserve"> </w:t>
            </w:r>
            <w:r>
              <w:t>o</w:t>
            </w:r>
          </w:p>
          <w:p w:rsidR="00785A86" w:rsidRDefault="008C34DA" w:rsidP="002666A8">
            <w:pPr>
              <w:pStyle w:val="TableParagraph"/>
              <w:spacing w:line="270" w:lineRule="atLeast"/>
              <w:ind w:right="-7"/>
            </w:pPr>
            <w:r>
              <w:t>che</w:t>
            </w:r>
            <w:r>
              <w:rPr>
                <w:spacing w:val="32"/>
              </w:rPr>
              <w:t xml:space="preserve"> </w:t>
            </w:r>
            <w:r>
              <w:t>sia</w:t>
            </w:r>
            <w:r>
              <w:rPr>
                <w:spacing w:val="29"/>
              </w:rPr>
              <w:t xml:space="preserve"> </w:t>
            </w:r>
            <w:r>
              <w:t>rientrato</w:t>
            </w:r>
            <w:r>
              <w:rPr>
                <w:spacing w:val="34"/>
              </w:rPr>
              <w:t xml:space="preserve"> </w:t>
            </w:r>
            <w:r>
              <w:t>da</w:t>
            </w:r>
            <w:r>
              <w:rPr>
                <w:spacing w:val="31"/>
              </w:rPr>
              <w:t xml:space="preserve"> </w:t>
            </w:r>
            <w:r>
              <w:t>non</w:t>
            </w:r>
            <w:r>
              <w:rPr>
                <w:spacing w:val="29"/>
              </w:rPr>
              <w:t xml:space="preserve"> </w:t>
            </w:r>
            <w:r>
              <w:t>più</w:t>
            </w:r>
            <w:r>
              <w:rPr>
                <w:spacing w:val="31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r>
              <w:t>12</w:t>
            </w:r>
            <w:r>
              <w:rPr>
                <w:spacing w:val="28"/>
              </w:rPr>
              <w:t xml:space="preserve"> </w:t>
            </w:r>
            <w:r>
              <w:t>mesi</w:t>
            </w:r>
            <w:r>
              <w:rPr>
                <w:spacing w:val="30"/>
              </w:rPr>
              <w:t xml:space="preserve"> </w:t>
            </w:r>
            <w:r>
              <w:t>dalla</w:t>
            </w:r>
            <w:r>
              <w:rPr>
                <w:spacing w:val="31"/>
              </w:rPr>
              <w:t xml:space="preserve"> </w:t>
            </w:r>
            <w:r>
              <w:t>data</w:t>
            </w:r>
            <w:r>
              <w:rPr>
                <w:spacing w:val="28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pubblicazione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9"/>
              </w:rPr>
              <w:t xml:space="preserve"> </w:t>
            </w:r>
            <w:r>
              <w:t>bando</w:t>
            </w:r>
            <w:r>
              <w:rPr>
                <w:spacing w:val="-9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stabilirvi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residenza,</w:t>
            </w:r>
            <w:r>
              <w:rPr>
                <w:spacing w:val="-7"/>
              </w:rPr>
              <w:t xml:space="preserve"> </w:t>
            </w:r>
            <w:r>
              <w:t>emigrati,</w:t>
            </w:r>
            <w:r>
              <w:rPr>
                <w:spacing w:val="-7"/>
              </w:rPr>
              <w:t xml:space="preserve"> </w:t>
            </w:r>
            <w:r>
              <w:t>profughi: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t>.</w:t>
            </w:r>
          </w:p>
        </w:tc>
      </w:tr>
      <w:tr w:rsidR="00785A86" w:rsidTr="00EF1122">
        <w:trPr>
          <w:trHeight w:val="537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a8)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</w:pPr>
            <w: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</w:pPr>
            <w:r>
              <w:t>Richiedenti</w:t>
            </w:r>
            <w:r>
              <w:rPr>
                <w:spacing w:val="43"/>
              </w:rPr>
              <w:t xml:space="preserve"> </w:t>
            </w:r>
            <w:r>
              <w:t>la</w:t>
            </w:r>
            <w:r>
              <w:rPr>
                <w:spacing w:val="44"/>
              </w:rPr>
              <w:t xml:space="preserve"> </w:t>
            </w:r>
            <w:r>
              <w:t>cui</w:t>
            </w:r>
            <w:r>
              <w:rPr>
                <w:spacing w:val="44"/>
              </w:rPr>
              <w:t xml:space="preserve"> </w:t>
            </w:r>
            <w:r>
              <w:t>sede</w:t>
            </w:r>
            <w:r>
              <w:rPr>
                <w:spacing w:val="44"/>
              </w:rPr>
              <w:t xml:space="preserve"> </w:t>
            </w:r>
            <w:r>
              <w:t>lavorativa</w:t>
            </w:r>
            <w:r>
              <w:rPr>
                <w:spacing w:val="42"/>
              </w:rPr>
              <w:t xml:space="preserve"> </w:t>
            </w:r>
            <w:r>
              <w:t>si</w:t>
            </w:r>
            <w:r>
              <w:rPr>
                <w:spacing w:val="44"/>
              </w:rPr>
              <w:t xml:space="preserve"> </w:t>
            </w:r>
            <w:r>
              <w:t>trova</w:t>
            </w:r>
            <w:r>
              <w:rPr>
                <w:spacing w:val="43"/>
              </w:rPr>
              <w:t xml:space="preserve"> </w:t>
            </w:r>
            <w:r>
              <w:t>ad</w:t>
            </w:r>
            <w:r>
              <w:rPr>
                <w:spacing w:val="44"/>
              </w:rPr>
              <w:t xml:space="preserve"> </w:t>
            </w:r>
            <w:r>
              <w:t>una</w:t>
            </w:r>
            <w:r>
              <w:rPr>
                <w:spacing w:val="42"/>
              </w:rPr>
              <w:t xml:space="preserve"> </w:t>
            </w:r>
            <w:r>
              <w:t>distanza</w:t>
            </w:r>
            <w:r>
              <w:rPr>
                <w:spacing w:val="46"/>
              </w:rPr>
              <w:t xml:space="preserve"> </w:t>
            </w:r>
            <w:r>
              <w:t>superiore</w:t>
            </w:r>
            <w:r>
              <w:rPr>
                <w:spacing w:val="48"/>
              </w:rPr>
              <w:t xml:space="preserve"> </w:t>
            </w:r>
            <w:r>
              <w:t>a</w:t>
            </w:r>
            <w:r>
              <w:rPr>
                <w:spacing w:val="42"/>
              </w:rPr>
              <w:t xml:space="preserve"> </w:t>
            </w:r>
            <w:r>
              <w:t>40</w:t>
            </w:r>
            <w:r>
              <w:rPr>
                <w:spacing w:val="44"/>
              </w:rPr>
              <w:t xml:space="preserve"> </w:t>
            </w:r>
            <w:r>
              <w:t>Km</w:t>
            </w:r>
            <w:r>
              <w:rPr>
                <w:spacing w:val="48"/>
              </w:rPr>
              <w:t xml:space="preserve"> </w:t>
            </w:r>
            <w:r>
              <w:t>da</w:t>
            </w:r>
            <w:r>
              <w:rPr>
                <w:spacing w:val="44"/>
              </w:rPr>
              <w:t xml:space="preserve"> </w:t>
            </w:r>
            <w:r>
              <w:t>quella</w:t>
            </w:r>
            <w:r>
              <w:rPr>
                <w:spacing w:val="46"/>
              </w:rPr>
              <w:t xml:space="preserve"> </w:t>
            </w:r>
            <w:r>
              <w:t>di</w:t>
            </w:r>
          </w:p>
          <w:p w:rsidR="00785A86" w:rsidRDefault="008C34DA" w:rsidP="002666A8">
            <w:pPr>
              <w:pStyle w:val="TableParagraph"/>
              <w:spacing w:line="252" w:lineRule="exact"/>
              <w:ind w:right="-7"/>
            </w:pPr>
            <w:r>
              <w:t>residenza:</w:t>
            </w:r>
            <w:r>
              <w:rPr>
                <w:spacing w:val="-12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1</w:t>
            </w:r>
            <w:r>
              <w:t>.</w:t>
            </w:r>
          </w:p>
        </w:tc>
      </w:tr>
      <w:tr w:rsidR="00785A86" w:rsidTr="00EF1122">
        <w:trPr>
          <w:trHeight w:val="2416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a9)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</w:pPr>
            <w: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ind w:right="-7"/>
              <w:jc w:val="both"/>
              <w:rPr>
                <w:b/>
              </w:rPr>
            </w:pPr>
            <w:r>
              <w:t>Richiedenti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abitino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nucleo</w:t>
            </w:r>
            <w:r>
              <w:rPr>
                <w:spacing w:val="1"/>
              </w:rPr>
              <w:t xml:space="preserve"> </w:t>
            </w:r>
            <w:r>
              <w:t>familiare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almeno</w:t>
            </w:r>
            <w:r>
              <w:rPr>
                <w:spacing w:val="1"/>
              </w:rPr>
              <w:t xml:space="preserve"> </w:t>
            </w:r>
            <w:r>
              <w:t>due</w:t>
            </w:r>
            <w:r>
              <w:rPr>
                <w:spacing w:val="1"/>
              </w:rPr>
              <w:t xml:space="preserve"> </w:t>
            </w:r>
            <w:r>
              <w:t>anni</w:t>
            </w:r>
            <w:r>
              <w:rPr>
                <w:spacing w:val="1"/>
              </w:rPr>
              <w:t xml:space="preserve"> </w:t>
            </w:r>
            <w:r>
              <w:t>dalla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pubblicazione del bando in locali adibiti impropriamente ad alloggio (baracche, case mobili,</w:t>
            </w:r>
            <w:r>
              <w:rPr>
                <w:spacing w:val="1"/>
              </w:rPr>
              <w:t xml:space="preserve"> </w:t>
            </w:r>
            <w:r>
              <w:t>seminterrati, box, centri di raccolta, dormitori pubblici e simili) o comunque in ogni altro locale</w:t>
            </w:r>
            <w:r>
              <w:rPr>
                <w:spacing w:val="1"/>
              </w:rPr>
              <w:t xml:space="preserve"> </w:t>
            </w:r>
            <w:r>
              <w:t>procurato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titolo</w:t>
            </w:r>
            <w:r>
              <w:rPr>
                <w:spacing w:val="1"/>
              </w:rPr>
              <w:t xml:space="preserve"> </w:t>
            </w:r>
            <w:r>
              <w:t>precario</w:t>
            </w:r>
            <w:r>
              <w:rPr>
                <w:spacing w:val="1"/>
              </w:rPr>
              <w:t xml:space="preserve"> </w:t>
            </w:r>
            <w:r>
              <w:t>dagli</w:t>
            </w:r>
            <w:r>
              <w:rPr>
                <w:spacing w:val="1"/>
              </w:rPr>
              <w:t xml:space="preserve"> </w:t>
            </w:r>
            <w:r>
              <w:t>organismi</w:t>
            </w:r>
            <w:r>
              <w:rPr>
                <w:spacing w:val="1"/>
              </w:rPr>
              <w:t xml:space="preserve"> </w:t>
            </w:r>
            <w:r>
              <w:t>preposti</w:t>
            </w:r>
            <w:r>
              <w:rPr>
                <w:spacing w:val="1"/>
              </w:rPr>
              <w:t xml:space="preserve"> </w:t>
            </w:r>
            <w:r>
              <w:t>all’assistenza</w:t>
            </w:r>
            <w:r>
              <w:rPr>
                <w:spacing w:val="1"/>
              </w:rPr>
              <w:t xml:space="preserve"> </w:t>
            </w:r>
            <w:r>
              <w:t>pubblica,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sistemazione precaria a seguito di provvedimento esecutivo di rilascio che non sia intimato per</w:t>
            </w:r>
            <w:r>
              <w:rPr>
                <w:spacing w:val="1"/>
              </w:rPr>
              <w:t xml:space="preserve"> </w:t>
            </w:r>
            <w:r>
              <w:t>inadempienza contrattuale: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</w:p>
          <w:p w:rsidR="00785A86" w:rsidRDefault="008C34DA" w:rsidP="002666A8">
            <w:pPr>
              <w:pStyle w:val="TableParagraph"/>
              <w:ind w:right="-7"/>
              <w:jc w:val="both"/>
              <w:rPr>
                <w:i/>
              </w:rPr>
            </w:pPr>
            <w:r>
              <w:rPr>
                <w:i/>
              </w:rPr>
              <w:t>La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condizione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biennio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non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richiesta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quando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sistemazione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precaria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deriva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da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abbandono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alloggio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seguito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calamità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imminente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pericolo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riconosciuto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dall’autorità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competente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o</w:t>
            </w:r>
          </w:p>
          <w:p w:rsidR="00785A86" w:rsidRDefault="008C34DA" w:rsidP="002666A8">
            <w:pPr>
              <w:pStyle w:val="TableParagraph"/>
              <w:spacing w:line="250" w:lineRule="exact"/>
              <w:ind w:right="-7"/>
              <w:jc w:val="both"/>
              <w:rPr>
                <w:i/>
              </w:rPr>
            </w:pPr>
            <w:r>
              <w:rPr>
                <w:i/>
              </w:rPr>
              <w:t>da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provvedimento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esecutivo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sfratto.</w:t>
            </w:r>
          </w:p>
        </w:tc>
      </w:tr>
      <w:tr w:rsidR="00785A86" w:rsidTr="00EF1122">
        <w:trPr>
          <w:trHeight w:val="4029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8" w:lineRule="exact"/>
              <w:ind w:right="-7"/>
              <w:rPr>
                <w:b/>
              </w:rPr>
            </w:pPr>
            <w:r>
              <w:rPr>
                <w:b/>
              </w:rPr>
              <w:lastRenderedPageBreak/>
              <w:t>a10)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line="268" w:lineRule="exact"/>
              <w:ind w:right="-7"/>
            </w:pPr>
            <w: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ind w:right="-7"/>
              <w:jc w:val="both"/>
            </w:pPr>
            <w:r>
              <w:t>Richiedenti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abitino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nucleo</w:t>
            </w:r>
            <w:r>
              <w:rPr>
                <w:spacing w:val="1"/>
              </w:rPr>
              <w:t xml:space="preserve"> </w:t>
            </w:r>
            <w:r>
              <w:t>familiare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almeno</w:t>
            </w:r>
            <w:r>
              <w:rPr>
                <w:spacing w:val="1"/>
              </w:rPr>
              <w:t xml:space="preserve"> </w:t>
            </w:r>
            <w:r>
              <w:t>due</w:t>
            </w:r>
            <w:r>
              <w:rPr>
                <w:spacing w:val="1"/>
              </w:rPr>
              <w:t xml:space="preserve"> </w:t>
            </w:r>
            <w:r>
              <w:t>anni</w:t>
            </w:r>
            <w:r>
              <w:rPr>
                <w:spacing w:val="1"/>
              </w:rPr>
              <w:t xml:space="preserve"> </w:t>
            </w:r>
            <w:r>
              <w:t>dalla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pubblicazione del bando in alloggio antigienico, ritenendosi tale quello privo di servizi igienici o</w:t>
            </w:r>
            <w:r>
              <w:rPr>
                <w:spacing w:val="1"/>
              </w:rPr>
              <w:t xml:space="preserve"> </w:t>
            </w:r>
            <w:r>
              <w:t>con servizi non conformi a quanto previsto dal decreto del Ministero della salute 5 Luglio 1975</w:t>
            </w:r>
            <w:r>
              <w:rPr>
                <w:spacing w:val="1"/>
              </w:rPr>
              <w:t xml:space="preserve"> </w:t>
            </w:r>
            <w:r>
              <w:t>(Modificazioni alle istruzioni ministeriali 20 giugno 1896, relativamente all’altezza minima ed ai</w:t>
            </w:r>
            <w:r>
              <w:rPr>
                <w:spacing w:val="1"/>
              </w:rPr>
              <w:t xml:space="preserve"> </w:t>
            </w:r>
            <w:r>
              <w:t>requisiti igienico-sanitari principali dei locali di abitazione) o quello che, per la sua struttura e</w:t>
            </w:r>
            <w:r>
              <w:rPr>
                <w:spacing w:val="1"/>
              </w:rPr>
              <w:t xml:space="preserve"> </w:t>
            </w:r>
            <w:r>
              <w:t>originaria</w:t>
            </w:r>
            <w:r>
              <w:rPr>
                <w:spacing w:val="1"/>
              </w:rPr>
              <w:t xml:space="preserve"> </w:t>
            </w:r>
            <w:r>
              <w:t>destinazione,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titolo</w:t>
            </w:r>
            <w:r>
              <w:rPr>
                <w:spacing w:val="1"/>
              </w:rPr>
              <w:t xml:space="preserve"> </w:t>
            </w:r>
            <w:r>
              <w:t>abilitativo</w:t>
            </w:r>
            <w:r>
              <w:rPr>
                <w:spacing w:val="1"/>
              </w:rPr>
              <w:t xml:space="preserve"> </w:t>
            </w:r>
            <w:r>
              <w:t>edilizio</w:t>
            </w:r>
            <w:r>
              <w:rPr>
                <w:spacing w:val="1"/>
              </w:rPr>
              <w:t xml:space="preserve"> </w:t>
            </w:r>
            <w:r>
              <w:t>rilasciato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Comune,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era</w:t>
            </w:r>
            <w:r>
              <w:rPr>
                <w:spacing w:val="1"/>
              </w:rPr>
              <w:t xml:space="preserve"> </w:t>
            </w:r>
            <w:r>
              <w:t>destinato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abitazione:</w:t>
            </w:r>
            <w:r>
              <w:rPr>
                <w:spacing w:val="-2"/>
              </w:rPr>
              <w:t xml:space="preserve"> </w:t>
            </w:r>
            <w:r>
              <w:t>PUNTI 2.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268" w:lineRule="exact"/>
              <w:ind w:left="0" w:right="-7" w:firstLine="0"/>
              <w:jc w:val="both"/>
            </w:pPr>
            <w:r>
              <w:t>alloggio</w:t>
            </w:r>
            <w:r>
              <w:rPr>
                <w:spacing w:val="-10"/>
              </w:rPr>
              <w:t xml:space="preserve"> </w:t>
            </w:r>
            <w:r>
              <w:t>privo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servizi</w:t>
            </w:r>
            <w:r>
              <w:rPr>
                <w:spacing w:val="-8"/>
              </w:rPr>
              <w:t xml:space="preserve"> </w:t>
            </w:r>
            <w:r>
              <w:t>igienici;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ind w:left="0" w:right="-7" w:firstLine="0"/>
            </w:pPr>
            <w:r>
              <w:t>alloggio con servizi non conformi a quanto previsto dal Decreto del Ministero della Salute 5</w:t>
            </w:r>
            <w:r>
              <w:rPr>
                <w:spacing w:val="-47"/>
              </w:rPr>
              <w:t xml:space="preserve"> </w:t>
            </w:r>
            <w:r>
              <w:t>luglio 1975</w:t>
            </w:r>
            <w:r>
              <w:rPr>
                <w:spacing w:val="1"/>
              </w:rPr>
              <w:t xml:space="preserve"> </w:t>
            </w:r>
            <w:r>
              <w:t>(relativamente</w:t>
            </w:r>
            <w:r>
              <w:rPr>
                <w:spacing w:val="-2"/>
              </w:rPr>
              <w:t xml:space="preserve"> </w:t>
            </w:r>
            <w:r>
              <w:t>all’altezza</w:t>
            </w:r>
            <w:r>
              <w:rPr>
                <w:spacing w:val="-4"/>
              </w:rPr>
              <w:t xml:space="preserve"> </w:t>
            </w:r>
            <w:r>
              <w:t>minima dei requisiti</w:t>
            </w:r>
            <w:r>
              <w:rPr>
                <w:spacing w:val="-1"/>
              </w:rPr>
              <w:t xml:space="preserve"> </w:t>
            </w:r>
            <w:r>
              <w:t>igienico;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3"/>
              </w:numPr>
              <w:tabs>
                <w:tab w:val="left" w:pos="394"/>
              </w:tabs>
              <w:spacing w:line="267" w:lineRule="exact"/>
              <w:ind w:left="0" w:right="-7" w:firstLine="0"/>
            </w:pPr>
            <w:r>
              <w:t>alloggio</w:t>
            </w:r>
            <w:r>
              <w:rPr>
                <w:spacing w:val="-11"/>
              </w:rPr>
              <w:t xml:space="preserve"> </w:t>
            </w:r>
            <w:r>
              <w:t>non</w:t>
            </w:r>
            <w:r>
              <w:rPr>
                <w:spacing w:val="-9"/>
              </w:rPr>
              <w:t xml:space="preserve"> </w:t>
            </w:r>
            <w:r>
              <w:t>destinato</w:t>
            </w:r>
            <w:r>
              <w:rPr>
                <w:spacing w:val="-11"/>
              </w:rPr>
              <w:t xml:space="preserve"> </w:t>
            </w:r>
            <w:r>
              <w:t>ad</w:t>
            </w:r>
            <w:r>
              <w:rPr>
                <w:spacing w:val="-9"/>
              </w:rPr>
              <w:t xml:space="preserve"> </w:t>
            </w:r>
            <w:r>
              <w:t>abitazione.</w:t>
            </w:r>
          </w:p>
          <w:p w:rsidR="00785A86" w:rsidRDefault="008C34DA" w:rsidP="002666A8">
            <w:pPr>
              <w:pStyle w:val="TableParagraph"/>
              <w:ind w:right="-7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punteggi 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cui alle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lettere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a9) 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a10)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non sono riconosciuti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quando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trattasi 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locali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impropriamente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adibiti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abitazione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antigienici,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tale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condizione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stata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accertata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favore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altro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richiedente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in</w:t>
            </w:r>
          </w:p>
          <w:p w:rsidR="00785A86" w:rsidRDefault="008C34DA" w:rsidP="002666A8">
            <w:pPr>
              <w:pStyle w:val="TableParagraph"/>
              <w:spacing w:line="252" w:lineRule="exact"/>
              <w:ind w:right="-7"/>
              <w:rPr>
                <w:i/>
              </w:rPr>
            </w:pPr>
            <w:r>
              <w:rPr>
                <w:i/>
                <w:spacing w:val="-1"/>
              </w:rPr>
              <w:t>occasione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  <w:spacing w:val="-1"/>
              </w:rPr>
              <w:t>di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1"/>
              </w:rPr>
              <w:t>precedente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bando.</w:t>
            </w:r>
          </w:p>
        </w:tc>
      </w:tr>
      <w:tr w:rsidR="00785A86" w:rsidTr="00EF1122">
        <w:trPr>
          <w:trHeight w:val="2684"/>
        </w:trPr>
        <w:tc>
          <w:tcPr>
            <w:tcW w:w="617" w:type="dxa"/>
            <w:tcBorders>
              <w:bottom w:val="single" w:sz="8" w:space="0" w:color="000000"/>
            </w:tcBorders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a11)</w:t>
            </w:r>
          </w:p>
        </w:tc>
        <w:tc>
          <w:tcPr>
            <w:tcW w:w="535" w:type="dxa"/>
            <w:tcBorders>
              <w:bottom w:val="single" w:sz="8" w:space="0" w:color="000000"/>
            </w:tcBorders>
          </w:tcPr>
          <w:p w:rsidR="00785A86" w:rsidRDefault="008C34DA" w:rsidP="002666A8">
            <w:pPr>
              <w:pStyle w:val="TableParagraph"/>
              <w:spacing w:before="15"/>
              <w:ind w:right="-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405" w:type="dxa"/>
            <w:tcBorders>
              <w:bottom w:val="single" w:sz="8" w:space="0" w:color="000000"/>
            </w:tcBorders>
          </w:tcPr>
          <w:p w:rsidR="00785A86" w:rsidRDefault="008C34DA" w:rsidP="002666A8">
            <w:pPr>
              <w:pStyle w:val="TableParagraph"/>
              <w:ind w:right="-7"/>
              <w:jc w:val="both"/>
              <w:rPr>
                <w:b/>
              </w:rPr>
            </w:pPr>
            <w:r>
              <w:t>Richiedenti che</w:t>
            </w:r>
            <w:r>
              <w:rPr>
                <w:spacing w:val="1"/>
              </w:rPr>
              <w:t xml:space="preserve"> </w:t>
            </w:r>
            <w:r>
              <w:t>coabitino con il proprio</w:t>
            </w:r>
            <w:r>
              <w:rPr>
                <w:spacing w:val="1"/>
              </w:rPr>
              <w:t xml:space="preserve"> </w:t>
            </w:r>
            <w:r>
              <w:t>nucleo</w:t>
            </w:r>
            <w:r>
              <w:rPr>
                <w:spacing w:val="1"/>
              </w:rPr>
              <w:t xml:space="preserve"> </w:t>
            </w:r>
            <w:r>
              <w:t>familiare</w:t>
            </w:r>
            <w:r>
              <w:rPr>
                <w:spacing w:val="1"/>
              </w:rPr>
              <w:t xml:space="preserve"> </w:t>
            </w:r>
            <w:r>
              <w:t>da almeno</w:t>
            </w:r>
            <w:r>
              <w:rPr>
                <w:spacing w:val="1"/>
              </w:rPr>
              <w:t xml:space="preserve"> </w:t>
            </w:r>
            <w:r>
              <w:t>due</w:t>
            </w:r>
            <w:r>
              <w:rPr>
                <w:spacing w:val="1"/>
              </w:rPr>
              <w:t xml:space="preserve"> </w:t>
            </w:r>
            <w:r>
              <w:t>anni dalla data di</w:t>
            </w:r>
            <w:r>
              <w:rPr>
                <w:spacing w:val="1"/>
              </w:rPr>
              <w:t xml:space="preserve"> </w:t>
            </w:r>
            <w:r>
              <w:t>pubblicazione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bando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uno</w:t>
            </w:r>
            <w:r>
              <w:rPr>
                <w:spacing w:val="1"/>
              </w:rPr>
              <w:t xml:space="preserve"> </w:t>
            </w:r>
            <w:r>
              <w:t>stesso</w:t>
            </w:r>
            <w:r>
              <w:rPr>
                <w:spacing w:val="1"/>
              </w:rPr>
              <w:t xml:space="preserve"> </w:t>
            </w:r>
            <w:r>
              <w:t>alloggio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altro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più</w:t>
            </w:r>
            <w:r>
              <w:rPr>
                <w:spacing w:val="1"/>
              </w:rPr>
              <w:t xml:space="preserve"> </w:t>
            </w:r>
            <w:r>
              <w:t>nuclei</w:t>
            </w:r>
            <w:r>
              <w:rPr>
                <w:spacing w:val="1"/>
              </w:rPr>
              <w:t xml:space="preserve"> </w:t>
            </w:r>
            <w:r>
              <w:t>familiari,</w:t>
            </w:r>
            <w:r>
              <w:rPr>
                <w:spacing w:val="49"/>
              </w:rPr>
              <w:t xml:space="preserve"> </w:t>
            </w:r>
            <w:r>
              <w:t>ciascuno</w:t>
            </w:r>
            <w:r>
              <w:rPr>
                <w:spacing w:val="1"/>
              </w:rPr>
              <w:t xml:space="preserve"> </w:t>
            </w:r>
            <w:r>
              <w:t>composto</w:t>
            </w:r>
            <w:r>
              <w:rPr>
                <w:spacing w:val="-1"/>
              </w:rPr>
              <w:t xml:space="preserve"> </w:t>
            </w:r>
            <w:r>
              <w:t>da almeno</w:t>
            </w:r>
            <w:r>
              <w:rPr>
                <w:spacing w:val="-1"/>
              </w:rPr>
              <w:t xml:space="preserve"> </w:t>
            </w:r>
            <w:r>
              <w:t>due</w:t>
            </w:r>
            <w:r>
              <w:rPr>
                <w:spacing w:val="1"/>
              </w:rPr>
              <w:t xml:space="preserve"> </w:t>
            </w:r>
            <w:r>
              <w:t>unità: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</w:p>
          <w:p w:rsidR="00785A86" w:rsidRDefault="008C34DA" w:rsidP="002666A8">
            <w:pPr>
              <w:pStyle w:val="TableParagraph"/>
              <w:ind w:right="-7"/>
              <w:jc w:val="both"/>
              <w:rPr>
                <w:i/>
              </w:rPr>
            </w:pPr>
            <w:r>
              <w:rPr>
                <w:i/>
              </w:rPr>
              <w:t>La condizione di biennio non è richiesta quando si tratti di sistemazione derivante da abbandono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alloggio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seguito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calamità,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imminente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pericolo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crollo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riconosciuto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dall’autorità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competente,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sistemazione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locali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procurati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titolo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precario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dagli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organi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preposti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all’assistenza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pubblica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provvedimento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esecutivo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sfratto.</w:t>
            </w:r>
          </w:p>
          <w:p w:rsidR="00785A86" w:rsidRDefault="008C34DA" w:rsidP="002666A8">
            <w:pPr>
              <w:pStyle w:val="TableParagraph"/>
              <w:tabs>
                <w:tab w:val="left" w:pos="4314"/>
              </w:tabs>
              <w:ind w:right="-7"/>
              <w:jc w:val="both"/>
            </w:pPr>
            <w:r>
              <w:t xml:space="preserve">A   tal   fine,   il   sottoscritto  </w:t>
            </w:r>
            <w:r>
              <w:rPr>
                <w:spacing w:val="1"/>
              </w:rPr>
              <w:t xml:space="preserve"> </w:t>
            </w:r>
            <w:r>
              <w:t>dichiara    che   insieme   al   proprio    nucleo   familiare   coabita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rFonts w:ascii="Times New Roman"/>
                <w:u w:val="single"/>
              </w:rPr>
              <w:tab/>
            </w:r>
            <w:r>
              <w:t>con</w:t>
            </w:r>
            <w:r>
              <w:rPr>
                <w:spacing w:val="45"/>
              </w:rPr>
              <w:t xml:space="preserve"> </w:t>
            </w:r>
            <w:r>
              <w:t>il</w:t>
            </w:r>
            <w:r>
              <w:rPr>
                <w:spacing w:val="48"/>
              </w:rPr>
              <w:t xml:space="preserve"> </w:t>
            </w:r>
            <w:r>
              <w:t>nucleo</w:t>
            </w:r>
            <w:r>
              <w:rPr>
                <w:spacing w:val="7"/>
              </w:rPr>
              <w:t xml:space="preserve"> </w:t>
            </w:r>
            <w:r>
              <w:t>familiare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Sig./Sig.ra</w:t>
            </w:r>
          </w:p>
          <w:p w:rsidR="00785A86" w:rsidRDefault="008C34DA" w:rsidP="002666A8">
            <w:pPr>
              <w:pStyle w:val="TableParagraph"/>
              <w:tabs>
                <w:tab w:val="left" w:pos="774"/>
                <w:tab w:val="left" w:pos="2164"/>
                <w:tab w:val="left" w:pos="2884"/>
                <w:tab w:val="left" w:pos="3604"/>
                <w:tab w:val="left" w:pos="4324"/>
              </w:tabs>
              <w:spacing w:line="251" w:lineRule="exact"/>
              <w:ind w:right="-7"/>
              <w:jc w:val="both"/>
            </w:pP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rPr>
                <w:rFonts w:ascii="Times New Roman" w:hAnsi="Times New Roman"/>
                <w:spacing w:val="24"/>
              </w:rPr>
              <w:t xml:space="preserve"> </w:t>
            </w:r>
            <w:r>
              <w:t xml:space="preserve">nato  </w:t>
            </w:r>
            <w:r>
              <w:rPr>
                <w:spacing w:val="28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il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  <w:r>
              <w:t>,</w:t>
            </w:r>
            <w:r>
              <w:rPr>
                <w:spacing w:val="-10"/>
              </w:rPr>
              <w:t xml:space="preserve"> </w:t>
            </w:r>
            <w:r>
              <w:t>composto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almeno due</w:t>
            </w:r>
            <w:r>
              <w:rPr>
                <w:spacing w:val="-6"/>
              </w:rPr>
              <w:t xml:space="preserve"> </w:t>
            </w:r>
            <w:r>
              <w:t>unità.</w:t>
            </w:r>
          </w:p>
        </w:tc>
      </w:tr>
      <w:tr w:rsidR="00785A86" w:rsidTr="00EF1122">
        <w:trPr>
          <w:trHeight w:val="2147"/>
        </w:trPr>
        <w:tc>
          <w:tcPr>
            <w:tcW w:w="617" w:type="dxa"/>
            <w:tcBorders>
              <w:top w:val="single" w:sz="8" w:space="0" w:color="000000"/>
            </w:tcBorders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a12)</w:t>
            </w:r>
          </w:p>
        </w:tc>
        <w:tc>
          <w:tcPr>
            <w:tcW w:w="535" w:type="dxa"/>
            <w:tcBorders>
              <w:top w:val="single" w:sz="8" w:space="0" w:color="000000"/>
            </w:tcBorders>
          </w:tcPr>
          <w:p w:rsidR="00785A86" w:rsidRDefault="008C34DA" w:rsidP="002666A8">
            <w:pPr>
              <w:pStyle w:val="TableParagraph"/>
              <w:spacing w:line="265" w:lineRule="exact"/>
              <w:ind w:right="-7"/>
            </w:pPr>
            <w:r>
              <w:t>□</w:t>
            </w:r>
          </w:p>
        </w:tc>
        <w:tc>
          <w:tcPr>
            <w:tcW w:w="8405" w:type="dxa"/>
            <w:tcBorders>
              <w:top w:val="single" w:sz="8" w:space="0" w:color="000000"/>
            </w:tcBorders>
          </w:tcPr>
          <w:p w:rsidR="00785A86" w:rsidRDefault="008C34DA" w:rsidP="002666A8">
            <w:pPr>
              <w:pStyle w:val="TableParagraph"/>
              <w:ind w:right="-7"/>
              <w:jc w:val="both"/>
            </w:pPr>
            <w:r>
              <w:t>Richiedenti che abitino, alla data di pubblicazione del bando, con il proprio nucleo familiare in</w:t>
            </w:r>
            <w:r>
              <w:rPr>
                <w:spacing w:val="1"/>
              </w:rPr>
              <w:t xml:space="preserve"> </w:t>
            </w:r>
            <w:r>
              <w:t xml:space="preserve">alloggio sovraffollato rispetto allo standard abitativo definito all’articolo 10 della </w:t>
            </w:r>
            <w:proofErr w:type="spellStart"/>
            <w:r>
              <w:t>L.R.</w:t>
            </w:r>
            <w:proofErr w:type="spellEnd"/>
            <w:r>
              <w:t xml:space="preserve"> n. 10/2014</w:t>
            </w:r>
            <w:r>
              <w:rPr>
                <w:spacing w:val="1"/>
              </w:rPr>
              <w:t xml:space="preserve"> </w:t>
            </w:r>
            <w:r>
              <w:t>(alloggi fino a 45 mq per nuclei familiari composti fino a due persone; alloggi da 46 a 55 mq per</w:t>
            </w:r>
            <w:r>
              <w:rPr>
                <w:spacing w:val="1"/>
              </w:rPr>
              <w:t xml:space="preserve"> </w:t>
            </w:r>
            <w:r>
              <w:t>nuclei familiari composti di tre persone; alloggi da 56 a 70 mq per nuclei familiari composti da 4</w:t>
            </w:r>
            <w:r>
              <w:rPr>
                <w:spacing w:val="1"/>
              </w:rPr>
              <w:t xml:space="preserve"> </w:t>
            </w:r>
            <w:r>
              <w:t>persone; alloggi da 71 a 85 mq per nuclei familiari composti da 5 persone; alloggi da 86 a 95 mq</w:t>
            </w:r>
            <w:r>
              <w:rPr>
                <w:spacing w:val="1"/>
              </w:rPr>
              <w:t xml:space="preserve"> </w:t>
            </w:r>
            <w:r>
              <w:t>per nuclei familiari composti da almeno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persone):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67" w:lineRule="exact"/>
              <w:ind w:left="0" w:right="-7" w:firstLine="0"/>
              <w:jc w:val="both"/>
            </w:pPr>
            <w:r>
              <w:t>oltre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persone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più: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t>;</w:t>
            </w:r>
          </w:p>
          <w:p w:rsidR="00785A86" w:rsidRDefault="008C34DA" w:rsidP="002666A8">
            <w:pPr>
              <w:pStyle w:val="TableParagraph"/>
              <w:numPr>
                <w:ilvl w:val="0"/>
                <w:numId w:val="2"/>
              </w:numPr>
              <w:tabs>
                <w:tab w:val="left" w:pos="394"/>
              </w:tabs>
              <w:spacing w:line="251" w:lineRule="exact"/>
              <w:ind w:left="0" w:right="-7" w:firstLine="0"/>
              <w:jc w:val="both"/>
              <w:rPr>
                <w:b/>
              </w:rPr>
            </w:pPr>
            <w:r>
              <w:t>oltre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persone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più: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2.</w:t>
            </w:r>
          </w:p>
        </w:tc>
      </w:tr>
      <w:tr w:rsidR="00785A86" w:rsidTr="00EF1122">
        <w:trPr>
          <w:trHeight w:val="642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a13)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before="15"/>
              <w:ind w:right="-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ind w:right="-7"/>
            </w:pPr>
            <w:r>
              <w:t>Richiedenti</w:t>
            </w:r>
            <w:r>
              <w:rPr>
                <w:spacing w:val="34"/>
              </w:rPr>
              <w:t xml:space="preserve"> </w:t>
            </w:r>
            <w:r>
              <w:t>fruenti</w:t>
            </w:r>
            <w:r>
              <w:rPr>
                <w:spacing w:val="34"/>
              </w:rPr>
              <w:t xml:space="preserve"> </w:t>
            </w:r>
            <w:r>
              <w:t>di</w:t>
            </w:r>
            <w:r>
              <w:rPr>
                <w:spacing w:val="36"/>
              </w:rPr>
              <w:t xml:space="preserve"> </w:t>
            </w:r>
            <w:r>
              <w:t>alloggio</w:t>
            </w:r>
            <w:r>
              <w:rPr>
                <w:spacing w:val="38"/>
              </w:rPr>
              <w:t xml:space="preserve"> </w:t>
            </w:r>
            <w:r>
              <w:t>di</w:t>
            </w:r>
            <w:r>
              <w:rPr>
                <w:spacing w:val="36"/>
              </w:rPr>
              <w:t xml:space="preserve"> </w:t>
            </w:r>
            <w:r>
              <w:t>servizio</w:t>
            </w:r>
            <w:r>
              <w:rPr>
                <w:spacing w:val="36"/>
              </w:rPr>
              <w:t xml:space="preserve"> </w:t>
            </w:r>
            <w:r>
              <w:t>che</w:t>
            </w:r>
            <w:r>
              <w:rPr>
                <w:spacing w:val="36"/>
              </w:rPr>
              <w:t xml:space="preserve"> </w:t>
            </w:r>
            <w:r>
              <w:t>devono</w:t>
            </w:r>
            <w:r>
              <w:rPr>
                <w:spacing w:val="38"/>
              </w:rPr>
              <w:t xml:space="preserve"> </w:t>
            </w:r>
            <w:r>
              <w:t>rilasciare</w:t>
            </w:r>
            <w:r>
              <w:rPr>
                <w:spacing w:val="35"/>
              </w:rPr>
              <w:t xml:space="preserve"> </w:t>
            </w:r>
            <w:r>
              <w:t>l’alloggio</w:t>
            </w:r>
            <w:r>
              <w:rPr>
                <w:spacing w:val="38"/>
              </w:rPr>
              <w:t xml:space="preserve"> </w:t>
            </w:r>
            <w:r>
              <w:t>per</w:t>
            </w:r>
            <w:r>
              <w:rPr>
                <w:spacing w:val="34"/>
              </w:rPr>
              <w:t xml:space="preserve"> </w:t>
            </w:r>
            <w:r>
              <w:t>trasferimento</w:t>
            </w:r>
            <w:r>
              <w:rPr>
                <w:spacing w:val="-47"/>
              </w:rPr>
              <w:t xml:space="preserve"> </w:t>
            </w:r>
            <w:r>
              <w:t>d’ufficio</w:t>
            </w:r>
            <w:r>
              <w:rPr>
                <w:spacing w:val="-2"/>
              </w:rPr>
              <w:t xml:space="preserve"> </w:t>
            </w:r>
            <w:r>
              <w:t>o per</w:t>
            </w:r>
            <w:r>
              <w:rPr>
                <w:spacing w:val="-3"/>
              </w:rPr>
              <w:t xml:space="preserve"> </w:t>
            </w:r>
            <w:r>
              <w:t>cessazione non</w:t>
            </w:r>
            <w:r>
              <w:rPr>
                <w:spacing w:val="-1"/>
              </w:rPr>
              <w:t xml:space="preserve"> </w:t>
            </w:r>
            <w:r>
              <w:t>volontaria</w:t>
            </w:r>
            <w:r>
              <w:rPr>
                <w:spacing w:val="-1"/>
              </w:rPr>
              <w:t xml:space="preserve"> </w:t>
            </w:r>
            <w:r>
              <w:t>diversa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collocamento a</w:t>
            </w:r>
            <w:r>
              <w:rPr>
                <w:spacing w:val="-3"/>
              </w:rPr>
              <w:t xml:space="preserve"> </w:t>
            </w:r>
            <w:r>
              <w:t>riposo: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  <w:r>
              <w:t>;</w:t>
            </w:r>
          </w:p>
        </w:tc>
      </w:tr>
      <w:tr w:rsidR="00785A86" w:rsidTr="00EF1122">
        <w:trPr>
          <w:trHeight w:val="805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a14)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before="15"/>
              <w:ind w:right="-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ind w:right="-7"/>
            </w:pPr>
            <w:r>
              <w:t>Richiedenti</w:t>
            </w:r>
            <w:r>
              <w:rPr>
                <w:spacing w:val="-7"/>
              </w:rPr>
              <w:t xml:space="preserve"> </w:t>
            </w:r>
            <w:r>
              <w:t>che devono</w:t>
            </w:r>
            <w:r>
              <w:rPr>
                <w:spacing w:val="-3"/>
              </w:rPr>
              <w:t xml:space="preserve"> </w:t>
            </w:r>
            <w:r>
              <w:t>abbandonare</w:t>
            </w:r>
            <w:r>
              <w:rPr>
                <w:spacing w:val="-1"/>
              </w:rPr>
              <w:t xml:space="preserve"> </w:t>
            </w:r>
            <w:r>
              <w:t>l’alloggio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seguito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ordinanze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sgombero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motivi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pubblica</w:t>
            </w:r>
            <w:r>
              <w:rPr>
                <w:spacing w:val="3"/>
              </w:rPr>
              <w:t xml:space="preserve"> </w:t>
            </w:r>
            <w:r>
              <w:t>utilità</w:t>
            </w:r>
            <w:r>
              <w:rPr>
                <w:spacing w:val="5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3"/>
              </w:rPr>
              <w:t xml:space="preserve"> </w:t>
            </w:r>
            <w:r>
              <w:t>esigenze</w:t>
            </w:r>
            <w:r>
              <w:rPr>
                <w:spacing w:val="6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risanamento</w:t>
            </w:r>
            <w:r>
              <w:rPr>
                <w:spacing w:val="4"/>
              </w:rPr>
              <w:t xml:space="preserve"> </w:t>
            </w:r>
            <w:r>
              <w:t>edilizio,</w:t>
            </w:r>
            <w:r>
              <w:rPr>
                <w:spacing w:val="6"/>
              </w:rPr>
              <w:t xml:space="preserve"> </w:t>
            </w:r>
            <w:r>
              <w:t>risultanti</w:t>
            </w:r>
            <w:r>
              <w:rPr>
                <w:spacing w:val="5"/>
              </w:rPr>
              <w:t xml:space="preserve"> </w:t>
            </w:r>
            <w:r>
              <w:t>da</w:t>
            </w:r>
            <w:r>
              <w:rPr>
                <w:spacing w:val="3"/>
              </w:rPr>
              <w:t xml:space="preserve"> </w:t>
            </w:r>
            <w:r>
              <w:t>provvedimenti</w:t>
            </w:r>
            <w:r>
              <w:rPr>
                <w:spacing w:val="5"/>
              </w:rPr>
              <w:t xml:space="preserve"> </w:t>
            </w:r>
            <w:r>
              <w:t>emessi</w:t>
            </w:r>
          </w:p>
          <w:p w:rsidR="00785A86" w:rsidRDefault="008C34DA" w:rsidP="002666A8">
            <w:pPr>
              <w:pStyle w:val="TableParagraph"/>
              <w:spacing w:line="252" w:lineRule="exact"/>
              <w:ind w:right="-7"/>
            </w:pPr>
            <w:r>
              <w:rPr>
                <w:spacing w:val="-1"/>
              </w:rPr>
              <w:t>dall’autorità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competente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non</w:t>
            </w:r>
            <w:r>
              <w:rPr>
                <w:spacing w:val="-9"/>
              </w:rPr>
              <w:t xml:space="preserve"> </w:t>
            </w:r>
            <w:r>
              <w:t>oltre</w:t>
            </w:r>
            <w:r>
              <w:rPr>
                <w:spacing w:val="-9"/>
              </w:rPr>
              <w:t xml:space="preserve"> </w:t>
            </w:r>
            <w:r>
              <w:t>tre</w:t>
            </w:r>
            <w:r>
              <w:rPr>
                <w:spacing w:val="-7"/>
              </w:rPr>
              <w:t xml:space="preserve"> </w:t>
            </w:r>
            <w:r>
              <w:t>anni</w:t>
            </w:r>
            <w:r>
              <w:rPr>
                <w:spacing w:val="-7"/>
              </w:rPr>
              <w:t xml:space="preserve"> </w:t>
            </w:r>
            <w:r>
              <w:t>prima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bando:</w:t>
            </w:r>
            <w:r>
              <w:rPr>
                <w:spacing w:val="-9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t>;</w:t>
            </w:r>
          </w:p>
        </w:tc>
      </w:tr>
      <w:tr w:rsidR="00785A86" w:rsidTr="00EF1122">
        <w:trPr>
          <w:trHeight w:val="2685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a15)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before="15"/>
              <w:ind w:right="-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ind w:right="-7"/>
              <w:jc w:val="both"/>
              <w:rPr>
                <w:b/>
              </w:rPr>
            </w:pPr>
            <w:r>
              <w:t>Richiedenti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abitino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alloggio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deve</w:t>
            </w:r>
            <w:r>
              <w:rPr>
                <w:spacing w:val="1"/>
              </w:rPr>
              <w:t xml:space="preserve"> </w:t>
            </w:r>
            <w:r>
              <w:t>essere</w:t>
            </w:r>
            <w:r>
              <w:rPr>
                <w:spacing w:val="1"/>
              </w:rPr>
              <w:t xml:space="preserve"> </w:t>
            </w:r>
            <w:r>
              <w:t>rilasciato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seguito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provvedimento</w:t>
            </w:r>
            <w:r>
              <w:rPr>
                <w:spacing w:val="1"/>
              </w:rPr>
              <w:t xml:space="preserve"> </w:t>
            </w:r>
            <w:r>
              <w:t>esecutivo di sfratto intimato per motivi diversi da immoralità, inadempienza contrattuale, di</w:t>
            </w:r>
            <w:r>
              <w:rPr>
                <w:spacing w:val="1"/>
              </w:rPr>
              <w:t xml:space="preserve"> </w:t>
            </w:r>
            <w:r>
              <w:t>verbale di conciliazione giudiziaria, di provvedimento di collocamento a riposo di dipendente</w:t>
            </w:r>
            <w:r>
              <w:rPr>
                <w:spacing w:val="1"/>
              </w:rPr>
              <w:t xml:space="preserve"> </w:t>
            </w:r>
            <w:r>
              <w:t>pubblico o privato che fruisca di alloggio di servizio purché il concorrente o altro componente il</w:t>
            </w:r>
            <w:r>
              <w:rPr>
                <w:spacing w:val="1"/>
              </w:rPr>
              <w:t xml:space="preserve"> </w:t>
            </w:r>
            <w:r>
              <w:t>nucleo familiare non abbia stipulato un nuovo contratto di locazione per un alloggio adeguato: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6.</w:t>
            </w:r>
          </w:p>
          <w:p w:rsidR="00785A86" w:rsidRDefault="008C34DA" w:rsidP="002666A8">
            <w:pPr>
              <w:pStyle w:val="TableParagraph"/>
              <w:ind w:right="-7"/>
              <w:jc w:val="both"/>
              <w:rPr>
                <w:i/>
              </w:rPr>
            </w:pPr>
            <w:r>
              <w:rPr>
                <w:i/>
              </w:rPr>
              <w:t>Non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rientra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nell’inadempienza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contrattuale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morosità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incolpevole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legata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documentati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significativi mutamenti delle condizioni economiche del nucleo familiare nell’anno economico di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riferimento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(2018),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così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definiti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dall’art.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D.M.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14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Maggio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2014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dalla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Giunta</w:t>
            </w:r>
          </w:p>
          <w:p w:rsidR="00785A86" w:rsidRDefault="008C34DA" w:rsidP="002666A8">
            <w:pPr>
              <w:pStyle w:val="TableParagraph"/>
              <w:spacing w:line="250" w:lineRule="exact"/>
              <w:ind w:right="-7"/>
              <w:jc w:val="both"/>
              <w:rPr>
                <w:i/>
              </w:rPr>
            </w:pPr>
            <w:r>
              <w:rPr>
                <w:i/>
              </w:rPr>
              <w:t>Regionale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nella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Deliberazione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n.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665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02/04/2015.</w:t>
            </w:r>
          </w:p>
        </w:tc>
      </w:tr>
      <w:tr w:rsidR="00785A86" w:rsidTr="00EF1122">
        <w:trPr>
          <w:trHeight w:val="1074"/>
        </w:trPr>
        <w:tc>
          <w:tcPr>
            <w:tcW w:w="617" w:type="dxa"/>
          </w:tcPr>
          <w:p w:rsidR="00785A86" w:rsidRDefault="008C34DA" w:rsidP="002666A8">
            <w:pPr>
              <w:pStyle w:val="TableParagraph"/>
              <w:spacing w:line="265" w:lineRule="exact"/>
              <w:ind w:right="-7"/>
              <w:rPr>
                <w:b/>
              </w:rPr>
            </w:pPr>
            <w:r>
              <w:rPr>
                <w:b/>
              </w:rPr>
              <w:t>a16)</w:t>
            </w:r>
          </w:p>
        </w:tc>
        <w:tc>
          <w:tcPr>
            <w:tcW w:w="535" w:type="dxa"/>
          </w:tcPr>
          <w:p w:rsidR="00785A86" w:rsidRDefault="008C34DA" w:rsidP="002666A8">
            <w:pPr>
              <w:pStyle w:val="TableParagraph"/>
              <w:spacing w:before="15"/>
              <w:ind w:right="-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8405" w:type="dxa"/>
          </w:tcPr>
          <w:p w:rsidR="00785A86" w:rsidRDefault="008C34DA" w:rsidP="002666A8">
            <w:pPr>
              <w:pStyle w:val="TableParagraph"/>
              <w:ind w:right="-7"/>
              <w:jc w:val="both"/>
            </w:pPr>
            <w:r>
              <w:t>Richiedenti che abitino in un alloggio il cui canone locativo incida in misura non inferiore al 30%</w:t>
            </w:r>
            <w:r>
              <w:rPr>
                <w:spacing w:val="1"/>
              </w:rPr>
              <w:t xml:space="preserve"> </w:t>
            </w:r>
            <w:r>
              <w:t>sul reddito annuo complessivo del nucleo familiare determinato ai sensi del comma 1 lett. e)</w:t>
            </w:r>
            <w:r>
              <w:rPr>
                <w:spacing w:val="1"/>
              </w:rPr>
              <w:t xml:space="preserve"> </w:t>
            </w:r>
            <w:r>
              <w:t>dell’art.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7"/>
              </w:rPr>
              <w:t xml:space="preserve"> </w:t>
            </w:r>
            <w:r>
              <w:t>legge</w:t>
            </w:r>
            <w:r>
              <w:rPr>
                <w:spacing w:val="-7"/>
              </w:rPr>
              <w:t xml:space="preserve"> </w:t>
            </w:r>
            <w:r>
              <w:t>regionale</w:t>
            </w:r>
            <w:r>
              <w:rPr>
                <w:spacing w:val="-7"/>
              </w:rPr>
              <w:t xml:space="preserve"> </w:t>
            </w:r>
            <w:r>
              <w:t>n.</w:t>
            </w:r>
            <w:r>
              <w:rPr>
                <w:spacing w:val="-8"/>
              </w:rPr>
              <w:t xml:space="preserve"> </w:t>
            </w:r>
            <w:r>
              <w:t>10/2014: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t>.</w:t>
            </w:r>
          </w:p>
        </w:tc>
      </w:tr>
    </w:tbl>
    <w:p w:rsidR="00785A86" w:rsidRDefault="008C34DA" w:rsidP="002666A8">
      <w:pPr>
        <w:ind w:right="-7"/>
        <w:jc w:val="both"/>
      </w:pPr>
      <w:r>
        <w:rPr>
          <w:b/>
        </w:rPr>
        <w:lastRenderedPageBreak/>
        <w:t>N.B.: Non sono cumulabili i punteggi: a9) con a10); a14) con a15); a14) e a15) con a9), a10), a11), a12) e a13).</w:t>
      </w:r>
      <w:r>
        <w:rPr>
          <w:b/>
          <w:spacing w:val="1"/>
        </w:rPr>
        <w:t xml:space="preserve"> </w:t>
      </w:r>
      <w:r>
        <w:t>Il sottoscritto, impegnandosi a comunicare tempestivamente l’eventuale cambio di residenza o recapito, chiede</w:t>
      </w:r>
      <w:r>
        <w:rPr>
          <w:spacing w:val="-47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inviate:</w:t>
      </w:r>
    </w:p>
    <w:p w:rsidR="00785A86" w:rsidRDefault="008C34DA" w:rsidP="002666A8">
      <w:pPr>
        <w:pStyle w:val="Paragrafoelenco"/>
        <w:numPr>
          <w:ilvl w:val="0"/>
          <w:numId w:val="1"/>
        </w:numPr>
        <w:tabs>
          <w:tab w:val="left" w:pos="508"/>
        </w:tabs>
        <w:spacing w:line="360" w:lineRule="auto"/>
        <w:ind w:left="0" w:right="-7" w:firstLine="0"/>
      </w:pPr>
      <w:r>
        <w:rPr>
          <w:spacing w:val="-1"/>
        </w:rPr>
        <w:t>presso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11"/>
        </w:rPr>
        <w:t xml:space="preserve"> </w:t>
      </w:r>
      <w:r>
        <w:t>residenza;</w:t>
      </w:r>
    </w:p>
    <w:p w:rsidR="00785A86" w:rsidRDefault="008C34DA" w:rsidP="002666A8">
      <w:pPr>
        <w:pStyle w:val="Paragrafoelenco"/>
        <w:numPr>
          <w:ilvl w:val="0"/>
          <w:numId w:val="1"/>
        </w:numPr>
        <w:tabs>
          <w:tab w:val="left" w:pos="508"/>
          <w:tab w:val="left" w:pos="9776"/>
        </w:tabs>
        <w:spacing w:line="360" w:lineRule="auto"/>
        <w:ind w:left="0" w:right="-7" w:firstLine="0"/>
      </w:pPr>
      <w:r>
        <w:t>al</w:t>
      </w:r>
      <w:r>
        <w:rPr>
          <w:spacing w:val="-1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recapito:</w:t>
      </w:r>
      <w:r>
        <w:rPr>
          <w:rFonts w:ascii="Times New Roman" w:hAnsi="Times New Roman"/>
          <w:u w:val="single"/>
        </w:rPr>
        <w:tab/>
      </w:r>
      <w:r>
        <w:t>;</w:t>
      </w:r>
    </w:p>
    <w:p w:rsidR="00EF1122" w:rsidRPr="00EF1122" w:rsidRDefault="008C34DA" w:rsidP="002666A8">
      <w:pPr>
        <w:pStyle w:val="Heading2"/>
        <w:numPr>
          <w:ilvl w:val="0"/>
          <w:numId w:val="1"/>
        </w:numPr>
        <w:tabs>
          <w:tab w:val="left" w:pos="508"/>
          <w:tab w:val="left" w:pos="9735"/>
        </w:tabs>
        <w:spacing w:line="360" w:lineRule="auto"/>
        <w:ind w:left="0" w:right="-7" w:firstLine="0"/>
        <w:jc w:val="left"/>
      </w:pPr>
      <w:r>
        <w:rPr>
          <w:b w:val="0"/>
        </w:rPr>
        <w:t>al</w:t>
      </w:r>
      <w:r>
        <w:rPr>
          <w:b w:val="0"/>
          <w:spacing w:val="-3"/>
        </w:rPr>
        <w:t xml:space="preserve"> </w:t>
      </w:r>
      <w:r>
        <w:rPr>
          <w:b w:val="0"/>
        </w:rPr>
        <w:t>seguente</w:t>
      </w:r>
      <w:r>
        <w:rPr>
          <w:b w:val="0"/>
          <w:spacing w:val="-4"/>
        </w:rPr>
        <w:t xml:space="preserve"> </w:t>
      </w:r>
      <w:r>
        <w:rPr>
          <w:b w:val="0"/>
        </w:rPr>
        <w:t>indirizzo</w:t>
      </w:r>
      <w:r>
        <w:rPr>
          <w:b w:val="0"/>
          <w:spacing w:val="-6"/>
        </w:rPr>
        <w:t xml:space="preserve"> </w:t>
      </w:r>
      <w:r>
        <w:rPr>
          <w:b w:val="0"/>
        </w:rPr>
        <w:t>mail</w:t>
      </w:r>
      <w:r>
        <w:rPr>
          <w:b w:val="0"/>
          <w:spacing w:val="-5"/>
        </w:rPr>
        <w:t xml:space="preserve"> </w:t>
      </w:r>
      <w:r>
        <w:rPr>
          <w:b w:val="0"/>
        </w:rPr>
        <w:t>di</w:t>
      </w:r>
      <w:r>
        <w:rPr>
          <w:b w:val="0"/>
          <w:spacing w:val="-2"/>
        </w:rPr>
        <w:t xml:space="preserve"> </w:t>
      </w:r>
      <w:r>
        <w:rPr>
          <w:b w:val="0"/>
        </w:rPr>
        <w:t>posta</w:t>
      </w:r>
      <w:r>
        <w:rPr>
          <w:b w:val="0"/>
          <w:spacing w:val="-7"/>
        </w:rPr>
        <w:t xml:space="preserve"> </w:t>
      </w:r>
      <w:r>
        <w:rPr>
          <w:b w:val="0"/>
        </w:rPr>
        <w:t>certificata:</w:t>
      </w:r>
      <w:r>
        <w:rPr>
          <w:rFonts w:ascii="Times New Roman" w:hAnsi="Times New Roman"/>
          <w:b w:val="0"/>
          <w:u w:val="single"/>
        </w:rPr>
        <w:tab/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</w:p>
    <w:p w:rsidR="00785A86" w:rsidRDefault="008C34DA" w:rsidP="002666A8">
      <w:pPr>
        <w:pStyle w:val="Heading2"/>
        <w:tabs>
          <w:tab w:val="left" w:pos="508"/>
          <w:tab w:val="left" w:pos="9735"/>
        </w:tabs>
        <w:ind w:left="0" w:right="-7"/>
        <w:jc w:val="both"/>
      </w:pPr>
      <w:r>
        <w:t>II/La</w:t>
      </w:r>
      <w:r>
        <w:rPr>
          <w:spacing w:val="29"/>
        </w:rPr>
        <w:t xml:space="preserve"> </w:t>
      </w:r>
      <w:r>
        <w:t>sottoscritto/a</w:t>
      </w:r>
      <w:r>
        <w:rPr>
          <w:spacing w:val="29"/>
        </w:rPr>
        <w:t xml:space="preserve"> </w:t>
      </w:r>
      <w:r>
        <w:t>dichiara</w:t>
      </w:r>
      <w:r>
        <w:rPr>
          <w:spacing w:val="29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aver</w:t>
      </w:r>
      <w:r>
        <w:rPr>
          <w:spacing w:val="31"/>
        </w:rPr>
        <w:t xml:space="preserve"> </w:t>
      </w:r>
      <w:r>
        <w:t>preso</w:t>
      </w:r>
      <w:r>
        <w:rPr>
          <w:spacing w:val="29"/>
        </w:rPr>
        <w:t xml:space="preserve"> </w:t>
      </w:r>
      <w:r>
        <w:t>visione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norme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disposizioni</w:t>
      </w:r>
      <w:r>
        <w:rPr>
          <w:spacing w:val="31"/>
        </w:rPr>
        <w:t xml:space="preserve"> </w:t>
      </w:r>
      <w:r>
        <w:t>stabilite</w:t>
      </w:r>
      <w:r>
        <w:rPr>
          <w:spacing w:val="30"/>
        </w:rPr>
        <w:t xml:space="preserve"> </w:t>
      </w:r>
      <w:r>
        <w:t>nel</w:t>
      </w:r>
      <w:r>
        <w:rPr>
          <w:spacing w:val="29"/>
        </w:rPr>
        <w:t xml:space="preserve"> </w:t>
      </w:r>
      <w:r>
        <w:t>Bando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si</w:t>
      </w:r>
      <w:r>
        <w:rPr>
          <w:spacing w:val="-47"/>
        </w:rPr>
        <w:t xml:space="preserve"> </w:t>
      </w:r>
      <w:r>
        <w:t>impegna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produrre</w:t>
      </w:r>
      <w:r>
        <w:rPr>
          <w:spacing w:val="34"/>
        </w:rPr>
        <w:t xml:space="preserve"> </w:t>
      </w:r>
      <w:r>
        <w:t>tutta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documentazione</w:t>
      </w:r>
      <w:r>
        <w:rPr>
          <w:spacing w:val="34"/>
        </w:rPr>
        <w:t xml:space="preserve"> </w:t>
      </w:r>
      <w:r>
        <w:t>necessaria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quella</w:t>
      </w:r>
      <w:r>
        <w:rPr>
          <w:spacing w:val="34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dovesse</w:t>
      </w:r>
      <w:r>
        <w:rPr>
          <w:spacing w:val="34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richiesta</w:t>
      </w:r>
      <w:r>
        <w:rPr>
          <w:spacing w:val="32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comprovare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veridicità</w:t>
      </w:r>
      <w:r>
        <w:rPr>
          <w:spacing w:val="16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dichiarazioni</w:t>
      </w:r>
      <w:r>
        <w:rPr>
          <w:spacing w:val="18"/>
        </w:rPr>
        <w:t xml:space="preserve"> </w:t>
      </w:r>
      <w:r>
        <w:t>rese;</w:t>
      </w:r>
      <w:r>
        <w:rPr>
          <w:spacing w:val="16"/>
        </w:rPr>
        <w:t xml:space="preserve"> </w:t>
      </w:r>
      <w:r>
        <w:t>inoltre,</w:t>
      </w:r>
      <w:r>
        <w:rPr>
          <w:spacing w:val="16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rende</w:t>
      </w:r>
      <w:r>
        <w:rPr>
          <w:spacing w:val="16"/>
        </w:rPr>
        <w:t xml:space="preserve"> </w:t>
      </w:r>
      <w:r>
        <w:t>disponibile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fornire</w:t>
      </w:r>
      <w:r>
        <w:rPr>
          <w:spacing w:val="16"/>
        </w:rPr>
        <w:t xml:space="preserve"> </w:t>
      </w:r>
      <w:r>
        <w:t>qualunque</w:t>
      </w:r>
      <w:r>
        <w:rPr>
          <w:spacing w:val="17"/>
        </w:rPr>
        <w:t xml:space="preserve"> </w:t>
      </w:r>
      <w:r>
        <w:t>notizia</w:t>
      </w:r>
      <w:r>
        <w:rPr>
          <w:spacing w:val="16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merito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domanda.</w:t>
      </w:r>
    </w:p>
    <w:p w:rsidR="00785A86" w:rsidRDefault="008C34DA" w:rsidP="002666A8">
      <w:pPr>
        <w:ind w:right="-7"/>
        <w:jc w:val="both"/>
        <w:rPr>
          <w:b/>
        </w:rPr>
      </w:pPr>
      <w:r>
        <w:rPr>
          <w:b/>
        </w:rPr>
        <w:t>Il/La sottoscritto/a dichiara, altresì, di essere a conoscenza che saranno eseguiti dal Comune di Sanarica,</w:t>
      </w:r>
      <w:r>
        <w:rPr>
          <w:b/>
          <w:spacing w:val="1"/>
        </w:rPr>
        <w:t xml:space="preserve"> </w:t>
      </w:r>
      <w:r>
        <w:rPr>
          <w:b/>
        </w:rPr>
        <w:t>anche mediante diretta collaborazione dei</w:t>
      </w:r>
      <w:r>
        <w:rPr>
          <w:b/>
          <w:spacing w:val="1"/>
        </w:rPr>
        <w:t xml:space="preserve"> </w:t>
      </w:r>
      <w:r>
        <w:rPr>
          <w:b/>
        </w:rPr>
        <w:t>competenti</w:t>
      </w:r>
      <w:r>
        <w:rPr>
          <w:b/>
          <w:spacing w:val="1"/>
        </w:rPr>
        <w:t xml:space="preserve"> </w:t>
      </w:r>
      <w:r>
        <w:rPr>
          <w:b/>
        </w:rPr>
        <w:t>uffici</w:t>
      </w:r>
      <w:r>
        <w:rPr>
          <w:b/>
          <w:spacing w:val="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Ministero delle Finanze e di</w:t>
      </w:r>
      <w:r>
        <w:rPr>
          <w:b/>
          <w:spacing w:val="1"/>
        </w:rPr>
        <w:t xml:space="preserve"> </w:t>
      </w:r>
      <w:r>
        <w:rPr>
          <w:b/>
        </w:rPr>
        <w:t>altri</w:t>
      </w:r>
      <w:r>
        <w:rPr>
          <w:b/>
          <w:spacing w:val="1"/>
        </w:rPr>
        <w:t xml:space="preserve"> </w:t>
      </w:r>
      <w:r>
        <w:rPr>
          <w:b/>
        </w:rPr>
        <w:t>uffici</w:t>
      </w:r>
      <w:r>
        <w:rPr>
          <w:b/>
          <w:spacing w:val="1"/>
        </w:rPr>
        <w:t xml:space="preserve"> </w:t>
      </w:r>
      <w:r>
        <w:rPr>
          <w:b/>
        </w:rPr>
        <w:t>competenti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1"/>
        </w:rPr>
        <w:t xml:space="preserve"> </w:t>
      </w:r>
      <w:r>
        <w:rPr>
          <w:b/>
        </w:rPr>
        <w:t>materia,</w:t>
      </w:r>
      <w:r>
        <w:rPr>
          <w:b/>
          <w:spacing w:val="1"/>
        </w:rPr>
        <w:t xml:space="preserve"> </w:t>
      </w:r>
      <w:r>
        <w:rPr>
          <w:b/>
        </w:rPr>
        <w:t>controlli</w:t>
      </w:r>
      <w:r>
        <w:rPr>
          <w:b/>
          <w:spacing w:val="1"/>
        </w:rPr>
        <w:t xml:space="preserve"> </w:t>
      </w:r>
      <w:r>
        <w:rPr>
          <w:b/>
        </w:rPr>
        <w:t>diretti</w:t>
      </w:r>
      <w:r>
        <w:rPr>
          <w:b/>
          <w:spacing w:val="1"/>
        </w:rPr>
        <w:t xml:space="preserve"> </w:t>
      </w:r>
      <w:r>
        <w:rPr>
          <w:b/>
        </w:rPr>
        <w:t>ad</w:t>
      </w:r>
      <w:r>
        <w:rPr>
          <w:b/>
          <w:spacing w:val="1"/>
        </w:rPr>
        <w:t xml:space="preserve"> </w:t>
      </w:r>
      <w:r>
        <w:rPr>
          <w:b/>
        </w:rPr>
        <w:t>accertare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>veridicità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dichiarazioni</w:t>
      </w:r>
      <w:r>
        <w:rPr>
          <w:b/>
          <w:spacing w:val="1"/>
        </w:rPr>
        <w:t xml:space="preserve"> </w:t>
      </w:r>
      <w:r>
        <w:rPr>
          <w:b/>
        </w:rPr>
        <w:t>fornite</w:t>
      </w:r>
      <w:r>
        <w:rPr>
          <w:b/>
          <w:spacing w:val="1"/>
        </w:rPr>
        <w:t xml:space="preserve"> </w:t>
      </w: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fini</w:t>
      </w:r>
      <w:r>
        <w:rPr>
          <w:b/>
          <w:spacing w:val="49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requisiti</w:t>
      </w:r>
      <w:r>
        <w:rPr>
          <w:b/>
          <w:spacing w:val="37"/>
        </w:rPr>
        <w:t xml:space="preserve"> </w:t>
      </w:r>
      <w:r>
        <w:rPr>
          <w:b/>
        </w:rPr>
        <w:t>di ammissione</w:t>
      </w:r>
      <w:r>
        <w:rPr>
          <w:b/>
          <w:spacing w:val="-2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concorso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dell’attribuzione</w:t>
      </w:r>
      <w:r>
        <w:rPr>
          <w:b/>
          <w:spacing w:val="-2"/>
        </w:rPr>
        <w:t xml:space="preserve"> </w:t>
      </w:r>
      <w:r>
        <w:rPr>
          <w:b/>
        </w:rPr>
        <w:t>dei punteggi richiesti nella</w:t>
      </w:r>
      <w:r>
        <w:rPr>
          <w:b/>
          <w:spacing w:val="-2"/>
        </w:rPr>
        <w:t xml:space="preserve"> </w:t>
      </w:r>
      <w:r>
        <w:rPr>
          <w:b/>
        </w:rPr>
        <w:t>presente</w:t>
      </w:r>
      <w:r>
        <w:rPr>
          <w:b/>
          <w:spacing w:val="-2"/>
        </w:rPr>
        <w:t xml:space="preserve"> </w:t>
      </w:r>
      <w:r>
        <w:rPr>
          <w:b/>
        </w:rPr>
        <w:t>domanda.</w:t>
      </w:r>
    </w:p>
    <w:p w:rsidR="00785A86" w:rsidRDefault="00785A86" w:rsidP="002666A8">
      <w:pPr>
        <w:pStyle w:val="Corpodeltesto"/>
        <w:spacing w:before="10"/>
        <w:ind w:left="0" w:right="-7"/>
        <w:rPr>
          <w:b/>
          <w:sz w:val="21"/>
        </w:rPr>
      </w:pPr>
    </w:p>
    <w:p w:rsidR="00785A86" w:rsidRDefault="008C34DA" w:rsidP="002666A8">
      <w:pPr>
        <w:pStyle w:val="Corpodeltesto"/>
        <w:tabs>
          <w:tab w:val="left" w:pos="3932"/>
          <w:tab w:val="left" w:pos="7818"/>
        </w:tabs>
        <w:ind w:left="0" w:right="-7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Dichiarante</w:t>
      </w:r>
    </w:p>
    <w:p w:rsidR="00785A86" w:rsidRDefault="006B1F6B" w:rsidP="002666A8">
      <w:pPr>
        <w:pStyle w:val="Corpodeltesto"/>
        <w:spacing w:before="3"/>
        <w:ind w:left="0" w:right="-7"/>
        <w:rPr>
          <w:sz w:val="18"/>
        </w:rPr>
      </w:pPr>
      <w:r w:rsidRPr="006B1F6B">
        <w:pict>
          <v:shape id="_x0000_s1026" style="position:absolute;margin-left:376.8pt;margin-top:13.5pt;width:158.8pt;height:.1pt;z-index:-15727616;mso-wrap-distance-left:0;mso-wrap-distance-right:0;mso-position-horizontal-relative:page" coordorigin="7536,270" coordsize="3176,0" path="m7536,270r3175,e" filled="f" strokeweight=".25292mm">
            <v:path arrowok="t"/>
            <w10:wrap type="topAndBottom" anchorx="page"/>
          </v:shape>
        </w:pict>
      </w:r>
    </w:p>
    <w:sectPr w:rsidR="00785A86" w:rsidSect="00EF1122">
      <w:headerReference w:type="default" r:id="rId7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6A8" w:rsidRDefault="002666A8" w:rsidP="00CB28EE">
      <w:r>
        <w:separator/>
      </w:r>
    </w:p>
  </w:endnote>
  <w:endnote w:type="continuationSeparator" w:id="0">
    <w:p w:rsidR="002666A8" w:rsidRDefault="002666A8" w:rsidP="00CB2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6A8" w:rsidRDefault="002666A8" w:rsidP="00CB28EE">
      <w:r>
        <w:separator/>
      </w:r>
    </w:p>
  </w:footnote>
  <w:footnote w:type="continuationSeparator" w:id="0">
    <w:p w:rsidR="002666A8" w:rsidRDefault="002666A8" w:rsidP="00CB2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A8" w:rsidRPr="00E815BA" w:rsidRDefault="002666A8" w:rsidP="00CB28EE">
    <w:pPr>
      <w:pStyle w:val="Titolo"/>
      <w:ind w:left="708" w:firstLine="708"/>
      <w:jc w:val="left"/>
      <w:rPr>
        <w:b w:val="0"/>
        <w:sz w:val="48"/>
        <w:szCs w:val="48"/>
      </w:rPr>
    </w:pPr>
    <w:r>
      <w:rPr>
        <w:b w:val="0"/>
        <w:noProof/>
        <w:sz w:val="48"/>
        <w:szCs w:val="48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86995</wp:posOffset>
          </wp:positionH>
          <wp:positionV relativeFrom="paragraph">
            <wp:posOffset>-27940</wp:posOffset>
          </wp:positionV>
          <wp:extent cx="728345" cy="803275"/>
          <wp:effectExtent l="19050" t="0" r="0" b="0"/>
          <wp:wrapNone/>
          <wp:docPr id="1" name="Immagine 8" descr="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Imma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sz w:val="48"/>
        <w:szCs w:val="48"/>
      </w:rPr>
      <w:t xml:space="preserve">      </w:t>
    </w:r>
    <w:r w:rsidRPr="00E815BA">
      <w:rPr>
        <w:b w:val="0"/>
        <w:sz w:val="48"/>
        <w:szCs w:val="48"/>
      </w:rPr>
      <w:t>C O M U N E    D I   S A N A R I C A</w:t>
    </w:r>
  </w:p>
  <w:p w:rsidR="002666A8" w:rsidRPr="007C1945" w:rsidRDefault="002666A8" w:rsidP="00CB28EE">
    <w:pPr>
      <w:pStyle w:val="Sottotitolo"/>
      <w:ind w:left="708" w:firstLine="708"/>
      <w:jc w:val="left"/>
      <w:rPr>
        <w:rFonts w:ascii="Courier New" w:hAnsi="Courier New" w:cs="Courier New"/>
        <w:bCs/>
        <w:i w:val="0"/>
        <w:iCs w:val="0"/>
        <w:sz w:val="18"/>
        <w:szCs w:val="18"/>
      </w:rPr>
    </w:pPr>
    <w:r w:rsidRPr="0000463B">
      <w:rPr>
        <w:rFonts w:ascii="Courier New" w:hAnsi="Courier New" w:cs="Courier New"/>
        <w:bCs/>
        <w:i w:val="0"/>
        <w:iCs w:val="0"/>
        <w:sz w:val="20"/>
      </w:rPr>
      <w:t xml:space="preserve">   </w:t>
    </w:r>
    <w:r>
      <w:rPr>
        <w:rFonts w:ascii="Courier New" w:hAnsi="Courier New" w:cs="Courier New"/>
        <w:bCs/>
        <w:i w:val="0"/>
        <w:iCs w:val="0"/>
        <w:sz w:val="20"/>
      </w:rPr>
      <w:t xml:space="preserve"> </w:t>
    </w:r>
    <w:r w:rsidRPr="0000463B">
      <w:rPr>
        <w:rFonts w:ascii="Courier New" w:hAnsi="Courier New" w:cs="Courier New"/>
        <w:bCs/>
        <w:i w:val="0"/>
        <w:iCs w:val="0"/>
        <w:sz w:val="18"/>
        <w:szCs w:val="18"/>
      </w:rPr>
      <w:t xml:space="preserve">Via Roma, </w:t>
    </w:r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20 Prov. Lecce – C.F.: 83001650759 – </w:t>
    </w:r>
    <w:proofErr w:type="spellStart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>P.IVA</w:t>
    </w:r>
    <w:proofErr w:type="spellEnd"/>
    <w:r w:rsidRPr="007C1945">
      <w:rPr>
        <w:rFonts w:ascii="Courier New" w:hAnsi="Courier New" w:cs="Courier New"/>
        <w:bCs/>
        <w:i w:val="0"/>
        <w:iCs w:val="0"/>
        <w:sz w:val="18"/>
        <w:szCs w:val="18"/>
      </w:rPr>
      <w:t xml:space="preserve">: 01777260751                                                                                                             </w:t>
    </w:r>
  </w:p>
  <w:p w:rsidR="002666A8" w:rsidRPr="007C1945" w:rsidRDefault="002666A8" w:rsidP="00CB28EE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 w:rsidRPr="00EC23C6">
      <w:rPr>
        <w:rFonts w:ascii="Courier New" w:hAnsi="Courier New" w:cs="Courier New"/>
        <w:b/>
        <w:i/>
        <w:iCs/>
        <w:sz w:val="18"/>
        <w:szCs w:val="18"/>
      </w:rPr>
      <w:t xml:space="preserve">         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T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EL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0836/343218 - F</w:t>
    </w:r>
    <w:r w:rsidRPr="007C1945">
      <w:rPr>
        <w:rFonts w:ascii="Courier New" w:hAnsi="Courier New" w:cs="Courier New"/>
        <w:b/>
        <w:i/>
        <w:iCs/>
        <w:sz w:val="14"/>
        <w:szCs w:val="14"/>
        <w:lang w:val="en-US"/>
      </w:rPr>
      <w:t>AX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0836/341085 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– </w:t>
    </w:r>
    <w:proofErr w:type="spellStart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e.mail</w:t>
    </w:r>
    <w:proofErr w:type="spellEnd"/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hyperlink r:id="rId2" w:history="1">
      <w:r w:rsidRPr="007C1945">
        <w:rPr>
          <w:rFonts w:ascii="Courier New" w:hAnsi="Courier New" w:cs="Courier New"/>
          <w:b/>
          <w:i/>
          <w:iCs/>
          <w:sz w:val="18"/>
          <w:szCs w:val="18"/>
          <w:lang w:val="en-US"/>
        </w:rPr>
        <w:t>utc@comune.sanarica.le.it</w:t>
      </w:r>
    </w:hyperlink>
  </w:p>
  <w:p w:rsidR="002666A8" w:rsidRPr="007C1945" w:rsidRDefault="002666A8" w:rsidP="00CB28EE">
    <w:pPr>
      <w:jc w:val="center"/>
      <w:rPr>
        <w:rFonts w:ascii="Courier New" w:hAnsi="Courier New" w:cs="Courier New"/>
        <w:b/>
        <w:i/>
        <w:iCs/>
        <w:sz w:val="18"/>
        <w:szCs w:val="18"/>
        <w:lang w:val="en-US"/>
      </w:rPr>
    </w:pP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    </w:t>
    </w:r>
    <w:proofErr w:type="spellStart"/>
    <w:r>
      <w:rPr>
        <w:rFonts w:ascii="Courier New" w:hAnsi="Courier New" w:cs="Courier New"/>
        <w:b/>
        <w:i/>
        <w:iCs/>
        <w:sz w:val="18"/>
        <w:szCs w:val="18"/>
        <w:lang w:val="en-US"/>
      </w:rPr>
      <w:t>pec</w:t>
    </w:r>
    <w:proofErr w:type="spellEnd"/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: </w:t>
    </w:r>
    <w:r w:rsidRPr="007C1945">
      <w:rPr>
        <w:rFonts w:ascii="Courier New" w:hAnsi="Courier New" w:cs="Courier New"/>
        <w:b/>
        <w:i/>
        <w:iCs/>
        <w:sz w:val="18"/>
        <w:szCs w:val="18"/>
        <w:lang w:val="en-US"/>
      </w:rPr>
      <w:t>utc.comune.sanarica@pec.rupar.puglia.it</w:t>
    </w:r>
    <w:r>
      <w:rPr>
        <w:rFonts w:ascii="Courier New" w:hAnsi="Courier New" w:cs="Courier New"/>
        <w:b/>
        <w:i/>
        <w:iCs/>
        <w:sz w:val="18"/>
        <w:szCs w:val="18"/>
        <w:lang w:val="en-US"/>
      </w:rPr>
      <w:t xml:space="preserve"> </w:t>
    </w:r>
  </w:p>
  <w:p w:rsidR="002666A8" w:rsidRPr="00CB28EE" w:rsidRDefault="002666A8" w:rsidP="00CB28E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7E9"/>
    <w:multiLevelType w:val="hybridMultilevel"/>
    <w:tmpl w:val="CDDCF6DC"/>
    <w:lvl w:ilvl="0" w:tplc="E438C92C">
      <w:numFmt w:val="bullet"/>
      <w:lvlText w:val="□"/>
      <w:lvlJc w:val="left"/>
      <w:pPr>
        <w:ind w:left="222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AEA06E0">
      <w:numFmt w:val="bullet"/>
      <w:lvlText w:val="•"/>
      <w:lvlJc w:val="left"/>
      <w:pPr>
        <w:ind w:left="1252" w:hanging="286"/>
      </w:pPr>
      <w:rPr>
        <w:rFonts w:hint="default"/>
        <w:lang w:val="it-IT" w:eastAsia="en-US" w:bidi="ar-SA"/>
      </w:rPr>
    </w:lvl>
    <w:lvl w:ilvl="2" w:tplc="20A22D08">
      <w:numFmt w:val="bullet"/>
      <w:lvlText w:val="•"/>
      <w:lvlJc w:val="left"/>
      <w:pPr>
        <w:ind w:left="2284" w:hanging="286"/>
      </w:pPr>
      <w:rPr>
        <w:rFonts w:hint="default"/>
        <w:lang w:val="it-IT" w:eastAsia="en-US" w:bidi="ar-SA"/>
      </w:rPr>
    </w:lvl>
    <w:lvl w:ilvl="3" w:tplc="16A05382">
      <w:numFmt w:val="bullet"/>
      <w:lvlText w:val="•"/>
      <w:lvlJc w:val="left"/>
      <w:pPr>
        <w:ind w:left="3316" w:hanging="286"/>
      </w:pPr>
      <w:rPr>
        <w:rFonts w:hint="default"/>
        <w:lang w:val="it-IT" w:eastAsia="en-US" w:bidi="ar-SA"/>
      </w:rPr>
    </w:lvl>
    <w:lvl w:ilvl="4" w:tplc="002292F0">
      <w:numFmt w:val="bullet"/>
      <w:lvlText w:val="•"/>
      <w:lvlJc w:val="left"/>
      <w:pPr>
        <w:ind w:left="4348" w:hanging="286"/>
      </w:pPr>
      <w:rPr>
        <w:rFonts w:hint="default"/>
        <w:lang w:val="it-IT" w:eastAsia="en-US" w:bidi="ar-SA"/>
      </w:rPr>
    </w:lvl>
    <w:lvl w:ilvl="5" w:tplc="7A7ED55A">
      <w:numFmt w:val="bullet"/>
      <w:lvlText w:val="•"/>
      <w:lvlJc w:val="left"/>
      <w:pPr>
        <w:ind w:left="5380" w:hanging="286"/>
      </w:pPr>
      <w:rPr>
        <w:rFonts w:hint="default"/>
        <w:lang w:val="it-IT" w:eastAsia="en-US" w:bidi="ar-SA"/>
      </w:rPr>
    </w:lvl>
    <w:lvl w:ilvl="6" w:tplc="9904D59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567C2E94">
      <w:numFmt w:val="bullet"/>
      <w:lvlText w:val="•"/>
      <w:lvlJc w:val="left"/>
      <w:pPr>
        <w:ind w:left="7444" w:hanging="286"/>
      </w:pPr>
      <w:rPr>
        <w:rFonts w:hint="default"/>
        <w:lang w:val="it-IT" w:eastAsia="en-US" w:bidi="ar-SA"/>
      </w:rPr>
    </w:lvl>
    <w:lvl w:ilvl="8" w:tplc="28C8F2E0">
      <w:numFmt w:val="bullet"/>
      <w:lvlText w:val="•"/>
      <w:lvlJc w:val="left"/>
      <w:pPr>
        <w:ind w:left="8476" w:hanging="286"/>
      </w:pPr>
      <w:rPr>
        <w:rFonts w:hint="default"/>
        <w:lang w:val="it-IT" w:eastAsia="en-US" w:bidi="ar-SA"/>
      </w:rPr>
    </w:lvl>
  </w:abstractNum>
  <w:abstractNum w:abstractNumId="1">
    <w:nsid w:val="0E614485"/>
    <w:multiLevelType w:val="hybridMultilevel"/>
    <w:tmpl w:val="C83C1E14"/>
    <w:lvl w:ilvl="0" w:tplc="54F22728">
      <w:numFmt w:val="bullet"/>
      <w:lvlText w:val="-"/>
      <w:lvlJc w:val="left"/>
      <w:pPr>
        <w:ind w:left="547" w:hanging="360"/>
      </w:pPr>
      <w:rPr>
        <w:rFonts w:ascii="Segoe UI" w:eastAsia="Segoe UI" w:hAnsi="Segoe UI" w:cs="Segoe UI" w:hint="default"/>
        <w:w w:val="100"/>
        <w:sz w:val="22"/>
        <w:szCs w:val="22"/>
        <w:lang w:val="it-IT" w:eastAsia="en-US" w:bidi="ar-SA"/>
      </w:rPr>
    </w:lvl>
    <w:lvl w:ilvl="1" w:tplc="7AA0BEC6">
      <w:numFmt w:val="bullet"/>
      <w:lvlText w:val="•"/>
      <w:lvlJc w:val="left"/>
      <w:pPr>
        <w:ind w:left="760" w:hanging="360"/>
      </w:pPr>
      <w:rPr>
        <w:rFonts w:hint="default"/>
        <w:lang w:val="it-IT" w:eastAsia="en-US" w:bidi="ar-SA"/>
      </w:rPr>
    </w:lvl>
    <w:lvl w:ilvl="2" w:tplc="2FE86628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9F5E7BF2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4" w:tplc="7DA6D0CE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5" w:tplc="0A8CD752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6" w:tplc="F874FF14">
      <w:numFmt w:val="bullet"/>
      <w:lvlText w:val="•"/>
      <w:lvlJc w:val="left"/>
      <w:pPr>
        <w:ind w:left="5245" w:hanging="360"/>
      </w:pPr>
      <w:rPr>
        <w:rFonts w:hint="default"/>
        <w:lang w:val="it-IT" w:eastAsia="en-US" w:bidi="ar-SA"/>
      </w:rPr>
    </w:lvl>
    <w:lvl w:ilvl="7" w:tplc="2A6E40A6">
      <w:numFmt w:val="bullet"/>
      <w:lvlText w:val="•"/>
      <w:lvlJc w:val="left"/>
      <w:pPr>
        <w:ind w:left="6142" w:hanging="360"/>
      </w:pPr>
      <w:rPr>
        <w:rFonts w:hint="default"/>
        <w:lang w:val="it-IT" w:eastAsia="en-US" w:bidi="ar-SA"/>
      </w:rPr>
    </w:lvl>
    <w:lvl w:ilvl="8" w:tplc="92AAE5FA">
      <w:numFmt w:val="bullet"/>
      <w:lvlText w:val="•"/>
      <w:lvlJc w:val="left"/>
      <w:pPr>
        <w:ind w:left="7039" w:hanging="360"/>
      </w:pPr>
      <w:rPr>
        <w:rFonts w:hint="default"/>
        <w:lang w:val="it-IT" w:eastAsia="en-US" w:bidi="ar-SA"/>
      </w:rPr>
    </w:lvl>
  </w:abstractNum>
  <w:abstractNum w:abstractNumId="2">
    <w:nsid w:val="1A585513"/>
    <w:multiLevelType w:val="hybridMultilevel"/>
    <w:tmpl w:val="21F4D5A0"/>
    <w:lvl w:ilvl="0" w:tplc="ECA05F90">
      <w:numFmt w:val="bullet"/>
      <w:lvlText w:val="□"/>
      <w:lvlJc w:val="left"/>
      <w:pPr>
        <w:ind w:left="393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822FE62">
      <w:numFmt w:val="bullet"/>
      <w:lvlText w:val="•"/>
      <w:lvlJc w:val="left"/>
      <w:pPr>
        <w:ind w:left="1243" w:hanging="284"/>
      </w:pPr>
      <w:rPr>
        <w:rFonts w:hint="default"/>
        <w:lang w:val="it-IT" w:eastAsia="en-US" w:bidi="ar-SA"/>
      </w:rPr>
    </w:lvl>
    <w:lvl w:ilvl="2" w:tplc="9E72F6C0">
      <w:numFmt w:val="bullet"/>
      <w:lvlText w:val="•"/>
      <w:lvlJc w:val="left"/>
      <w:pPr>
        <w:ind w:left="2086" w:hanging="284"/>
      </w:pPr>
      <w:rPr>
        <w:rFonts w:hint="default"/>
        <w:lang w:val="it-IT" w:eastAsia="en-US" w:bidi="ar-SA"/>
      </w:rPr>
    </w:lvl>
    <w:lvl w:ilvl="3" w:tplc="AF305480">
      <w:numFmt w:val="bullet"/>
      <w:lvlText w:val="•"/>
      <w:lvlJc w:val="left"/>
      <w:pPr>
        <w:ind w:left="2930" w:hanging="284"/>
      </w:pPr>
      <w:rPr>
        <w:rFonts w:hint="default"/>
        <w:lang w:val="it-IT" w:eastAsia="en-US" w:bidi="ar-SA"/>
      </w:rPr>
    </w:lvl>
    <w:lvl w:ilvl="4" w:tplc="089ECFD6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5" w:tplc="C86EDBB6">
      <w:numFmt w:val="bullet"/>
      <w:lvlText w:val="•"/>
      <w:lvlJc w:val="left"/>
      <w:pPr>
        <w:ind w:left="4617" w:hanging="284"/>
      </w:pPr>
      <w:rPr>
        <w:rFonts w:hint="default"/>
        <w:lang w:val="it-IT" w:eastAsia="en-US" w:bidi="ar-SA"/>
      </w:rPr>
    </w:lvl>
    <w:lvl w:ilvl="6" w:tplc="682E3972">
      <w:numFmt w:val="bullet"/>
      <w:lvlText w:val="•"/>
      <w:lvlJc w:val="left"/>
      <w:pPr>
        <w:ind w:left="5460" w:hanging="284"/>
      </w:pPr>
      <w:rPr>
        <w:rFonts w:hint="default"/>
        <w:lang w:val="it-IT" w:eastAsia="en-US" w:bidi="ar-SA"/>
      </w:rPr>
    </w:lvl>
    <w:lvl w:ilvl="7" w:tplc="5A5E4D3A">
      <w:numFmt w:val="bullet"/>
      <w:lvlText w:val="•"/>
      <w:lvlJc w:val="left"/>
      <w:pPr>
        <w:ind w:left="6303" w:hanging="284"/>
      </w:pPr>
      <w:rPr>
        <w:rFonts w:hint="default"/>
        <w:lang w:val="it-IT" w:eastAsia="en-US" w:bidi="ar-SA"/>
      </w:rPr>
    </w:lvl>
    <w:lvl w:ilvl="8" w:tplc="1CB4A1A4">
      <w:numFmt w:val="bullet"/>
      <w:lvlText w:val="•"/>
      <w:lvlJc w:val="left"/>
      <w:pPr>
        <w:ind w:left="7147" w:hanging="284"/>
      </w:pPr>
      <w:rPr>
        <w:rFonts w:hint="default"/>
        <w:lang w:val="it-IT" w:eastAsia="en-US" w:bidi="ar-SA"/>
      </w:rPr>
    </w:lvl>
  </w:abstractNum>
  <w:abstractNum w:abstractNumId="3">
    <w:nsid w:val="37974FD3"/>
    <w:multiLevelType w:val="hybridMultilevel"/>
    <w:tmpl w:val="0E10EF9A"/>
    <w:lvl w:ilvl="0" w:tplc="74A0C234">
      <w:numFmt w:val="bullet"/>
      <w:lvlText w:val="□"/>
      <w:lvlJc w:val="left"/>
      <w:pPr>
        <w:ind w:left="39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384586">
      <w:numFmt w:val="bullet"/>
      <w:lvlText w:val="•"/>
      <w:lvlJc w:val="left"/>
      <w:pPr>
        <w:ind w:left="720" w:hanging="286"/>
      </w:pPr>
      <w:rPr>
        <w:rFonts w:hint="default"/>
        <w:lang w:val="it-IT" w:eastAsia="en-US" w:bidi="ar-SA"/>
      </w:rPr>
    </w:lvl>
    <w:lvl w:ilvl="2" w:tplc="78EA2EBC">
      <w:numFmt w:val="bullet"/>
      <w:lvlText w:val="•"/>
      <w:lvlJc w:val="left"/>
      <w:pPr>
        <w:ind w:left="1678" w:hanging="286"/>
      </w:pPr>
      <w:rPr>
        <w:rFonts w:hint="default"/>
        <w:lang w:val="it-IT" w:eastAsia="en-US" w:bidi="ar-SA"/>
      </w:rPr>
    </w:lvl>
    <w:lvl w:ilvl="3" w:tplc="587612DC">
      <w:numFmt w:val="bullet"/>
      <w:lvlText w:val="•"/>
      <w:lvlJc w:val="left"/>
      <w:pPr>
        <w:ind w:left="2637" w:hanging="286"/>
      </w:pPr>
      <w:rPr>
        <w:rFonts w:hint="default"/>
        <w:lang w:val="it-IT" w:eastAsia="en-US" w:bidi="ar-SA"/>
      </w:rPr>
    </w:lvl>
    <w:lvl w:ilvl="4" w:tplc="CA5A5A98">
      <w:numFmt w:val="bullet"/>
      <w:lvlText w:val="•"/>
      <w:lvlJc w:val="left"/>
      <w:pPr>
        <w:ind w:left="3596" w:hanging="286"/>
      </w:pPr>
      <w:rPr>
        <w:rFonts w:hint="default"/>
        <w:lang w:val="it-IT" w:eastAsia="en-US" w:bidi="ar-SA"/>
      </w:rPr>
    </w:lvl>
    <w:lvl w:ilvl="5" w:tplc="DDF0BB18">
      <w:numFmt w:val="bullet"/>
      <w:lvlText w:val="•"/>
      <w:lvlJc w:val="left"/>
      <w:pPr>
        <w:ind w:left="4555" w:hanging="286"/>
      </w:pPr>
      <w:rPr>
        <w:rFonts w:hint="default"/>
        <w:lang w:val="it-IT" w:eastAsia="en-US" w:bidi="ar-SA"/>
      </w:rPr>
    </w:lvl>
    <w:lvl w:ilvl="6" w:tplc="34CE09E6">
      <w:numFmt w:val="bullet"/>
      <w:lvlText w:val="•"/>
      <w:lvlJc w:val="left"/>
      <w:pPr>
        <w:ind w:left="5514" w:hanging="286"/>
      </w:pPr>
      <w:rPr>
        <w:rFonts w:hint="default"/>
        <w:lang w:val="it-IT" w:eastAsia="en-US" w:bidi="ar-SA"/>
      </w:rPr>
    </w:lvl>
    <w:lvl w:ilvl="7" w:tplc="0B68F4B4">
      <w:numFmt w:val="bullet"/>
      <w:lvlText w:val="•"/>
      <w:lvlJc w:val="left"/>
      <w:pPr>
        <w:ind w:left="6473" w:hanging="286"/>
      </w:pPr>
      <w:rPr>
        <w:rFonts w:hint="default"/>
        <w:lang w:val="it-IT" w:eastAsia="en-US" w:bidi="ar-SA"/>
      </w:rPr>
    </w:lvl>
    <w:lvl w:ilvl="8" w:tplc="442CDE26">
      <w:numFmt w:val="bullet"/>
      <w:lvlText w:val="•"/>
      <w:lvlJc w:val="left"/>
      <w:pPr>
        <w:ind w:left="7432" w:hanging="286"/>
      </w:pPr>
      <w:rPr>
        <w:rFonts w:hint="default"/>
        <w:lang w:val="it-IT" w:eastAsia="en-US" w:bidi="ar-SA"/>
      </w:rPr>
    </w:lvl>
  </w:abstractNum>
  <w:abstractNum w:abstractNumId="4">
    <w:nsid w:val="43943851"/>
    <w:multiLevelType w:val="hybridMultilevel"/>
    <w:tmpl w:val="54FE1896"/>
    <w:lvl w:ilvl="0" w:tplc="8F22A5B2">
      <w:numFmt w:val="bullet"/>
      <w:lvlText w:val="□"/>
      <w:lvlJc w:val="left"/>
      <w:pPr>
        <w:ind w:left="393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BD4CAE6">
      <w:numFmt w:val="bullet"/>
      <w:lvlText w:val="•"/>
      <w:lvlJc w:val="left"/>
      <w:pPr>
        <w:ind w:left="1243" w:hanging="284"/>
      </w:pPr>
      <w:rPr>
        <w:rFonts w:hint="default"/>
        <w:lang w:val="it-IT" w:eastAsia="en-US" w:bidi="ar-SA"/>
      </w:rPr>
    </w:lvl>
    <w:lvl w:ilvl="2" w:tplc="5A2A726A">
      <w:numFmt w:val="bullet"/>
      <w:lvlText w:val="•"/>
      <w:lvlJc w:val="left"/>
      <w:pPr>
        <w:ind w:left="2086" w:hanging="284"/>
      </w:pPr>
      <w:rPr>
        <w:rFonts w:hint="default"/>
        <w:lang w:val="it-IT" w:eastAsia="en-US" w:bidi="ar-SA"/>
      </w:rPr>
    </w:lvl>
    <w:lvl w:ilvl="3" w:tplc="CF7A07C2">
      <w:numFmt w:val="bullet"/>
      <w:lvlText w:val="•"/>
      <w:lvlJc w:val="left"/>
      <w:pPr>
        <w:ind w:left="2930" w:hanging="284"/>
      </w:pPr>
      <w:rPr>
        <w:rFonts w:hint="default"/>
        <w:lang w:val="it-IT" w:eastAsia="en-US" w:bidi="ar-SA"/>
      </w:rPr>
    </w:lvl>
    <w:lvl w:ilvl="4" w:tplc="1E96B934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5" w:tplc="B6BCBE56">
      <w:numFmt w:val="bullet"/>
      <w:lvlText w:val="•"/>
      <w:lvlJc w:val="left"/>
      <w:pPr>
        <w:ind w:left="4617" w:hanging="284"/>
      </w:pPr>
      <w:rPr>
        <w:rFonts w:hint="default"/>
        <w:lang w:val="it-IT" w:eastAsia="en-US" w:bidi="ar-SA"/>
      </w:rPr>
    </w:lvl>
    <w:lvl w:ilvl="6" w:tplc="8C181C04">
      <w:numFmt w:val="bullet"/>
      <w:lvlText w:val="•"/>
      <w:lvlJc w:val="left"/>
      <w:pPr>
        <w:ind w:left="5460" w:hanging="284"/>
      </w:pPr>
      <w:rPr>
        <w:rFonts w:hint="default"/>
        <w:lang w:val="it-IT" w:eastAsia="en-US" w:bidi="ar-SA"/>
      </w:rPr>
    </w:lvl>
    <w:lvl w:ilvl="7" w:tplc="3BBC1C0A">
      <w:numFmt w:val="bullet"/>
      <w:lvlText w:val="•"/>
      <w:lvlJc w:val="left"/>
      <w:pPr>
        <w:ind w:left="6303" w:hanging="284"/>
      </w:pPr>
      <w:rPr>
        <w:rFonts w:hint="default"/>
        <w:lang w:val="it-IT" w:eastAsia="en-US" w:bidi="ar-SA"/>
      </w:rPr>
    </w:lvl>
    <w:lvl w:ilvl="8" w:tplc="F57659CA">
      <w:numFmt w:val="bullet"/>
      <w:lvlText w:val="•"/>
      <w:lvlJc w:val="left"/>
      <w:pPr>
        <w:ind w:left="7147" w:hanging="284"/>
      </w:pPr>
      <w:rPr>
        <w:rFonts w:hint="default"/>
        <w:lang w:val="it-IT" w:eastAsia="en-US" w:bidi="ar-SA"/>
      </w:rPr>
    </w:lvl>
  </w:abstractNum>
  <w:abstractNum w:abstractNumId="5">
    <w:nsid w:val="58F73CB0"/>
    <w:multiLevelType w:val="hybridMultilevel"/>
    <w:tmpl w:val="B99ABE2C"/>
    <w:lvl w:ilvl="0" w:tplc="293C4B2A">
      <w:numFmt w:val="bullet"/>
      <w:lvlText w:val="□"/>
      <w:lvlJc w:val="left"/>
      <w:pPr>
        <w:ind w:left="393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57EB9EC">
      <w:numFmt w:val="bullet"/>
      <w:lvlText w:val="•"/>
      <w:lvlJc w:val="left"/>
      <w:pPr>
        <w:ind w:left="1243" w:hanging="284"/>
      </w:pPr>
      <w:rPr>
        <w:rFonts w:hint="default"/>
        <w:lang w:val="it-IT" w:eastAsia="en-US" w:bidi="ar-SA"/>
      </w:rPr>
    </w:lvl>
    <w:lvl w:ilvl="2" w:tplc="055E4B38">
      <w:numFmt w:val="bullet"/>
      <w:lvlText w:val="•"/>
      <w:lvlJc w:val="left"/>
      <w:pPr>
        <w:ind w:left="2086" w:hanging="284"/>
      </w:pPr>
      <w:rPr>
        <w:rFonts w:hint="default"/>
        <w:lang w:val="it-IT" w:eastAsia="en-US" w:bidi="ar-SA"/>
      </w:rPr>
    </w:lvl>
    <w:lvl w:ilvl="3" w:tplc="04F21498">
      <w:numFmt w:val="bullet"/>
      <w:lvlText w:val="•"/>
      <w:lvlJc w:val="left"/>
      <w:pPr>
        <w:ind w:left="2930" w:hanging="284"/>
      </w:pPr>
      <w:rPr>
        <w:rFonts w:hint="default"/>
        <w:lang w:val="it-IT" w:eastAsia="en-US" w:bidi="ar-SA"/>
      </w:rPr>
    </w:lvl>
    <w:lvl w:ilvl="4" w:tplc="53F44C02">
      <w:numFmt w:val="bullet"/>
      <w:lvlText w:val="•"/>
      <w:lvlJc w:val="left"/>
      <w:pPr>
        <w:ind w:left="3773" w:hanging="284"/>
      </w:pPr>
      <w:rPr>
        <w:rFonts w:hint="default"/>
        <w:lang w:val="it-IT" w:eastAsia="en-US" w:bidi="ar-SA"/>
      </w:rPr>
    </w:lvl>
    <w:lvl w:ilvl="5" w:tplc="552A8C4C">
      <w:numFmt w:val="bullet"/>
      <w:lvlText w:val="•"/>
      <w:lvlJc w:val="left"/>
      <w:pPr>
        <w:ind w:left="4617" w:hanging="284"/>
      </w:pPr>
      <w:rPr>
        <w:rFonts w:hint="default"/>
        <w:lang w:val="it-IT" w:eastAsia="en-US" w:bidi="ar-SA"/>
      </w:rPr>
    </w:lvl>
    <w:lvl w:ilvl="6" w:tplc="B3CE863C">
      <w:numFmt w:val="bullet"/>
      <w:lvlText w:val="•"/>
      <w:lvlJc w:val="left"/>
      <w:pPr>
        <w:ind w:left="5460" w:hanging="284"/>
      </w:pPr>
      <w:rPr>
        <w:rFonts w:hint="default"/>
        <w:lang w:val="it-IT" w:eastAsia="en-US" w:bidi="ar-SA"/>
      </w:rPr>
    </w:lvl>
    <w:lvl w:ilvl="7" w:tplc="1776711C">
      <w:numFmt w:val="bullet"/>
      <w:lvlText w:val="•"/>
      <w:lvlJc w:val="left"/>
      <w:pPr>
        <w:ind w:left="6303" w:hanging="284"/>
      </w:pPr>
      <w:rPr>
        <w:rFonts w:hint="default"/>
        <w:lang w:val="it-IT" w:eastAsia="en-US" w:bidi="ar-SA"/>
      </w:rPr>
    </w:lvl>
    <w:lvl w:ilvl="8" w:tplc="DB90DA00">
      <w:numFmt w:val="bullet"/>
      <w:lvlText w:val="•"/>
      <w:lvlJc w:val="left"/>
      <w:pPr>
        <w:ind w:left="7147" w:hanging="284"/>
      </w:pPr>
      <w:rPr>
        <w:rFonts w:hint="default"/>
        <w:lang w:val="it-IT" w:eastAsia="en-US" w:bidi="ar-SA"/>
      </w:rPr>
    </w:lvl>
  </w:abstractNum>
  <w:abstractNum w:abstractNumId="6">
    <w:nsid w:val="64845990"/>
    <w:multiLevelType w:val="hybridMultilevel"/>
    <w:tmpl w:val="5FC0BA46"/>
    <w:lvl w:ilvl="0" w:tplc="95426CDC">
      <w:numFmt w:val="bullet"/>
      <w:lvlText w:val="-"/>
      <w:lvlJc w:val="left"/>
      <w:pPr>
        <w:ind w:left="491" w:hanging="288"/>
      </w:pPr>
      <w:rPr>
        <w:rFonts w:ascii="Segoe UI" w:eastAsia="Segoe UI" w:hAnsi="Segoe UI" w:cs="Segoe UI" w:hint="default"/>
        <w:w w:val="99"/>
        <w:sz w:val="22"/>
        <w:szCs w:val="22"/>
        <w:lang w:val="it-IT" w:eastAsia="en-US" w:bidi="ar-SA"/>
      </w:rPr>
    </w:lvl>
    <w:lvl w:ilvl="1" w:tplc="BD5037FE">
      <w:numFmt w:val="bullet"/>
      <w:lvlText w:val="•"/>
      <w:lvlJc w:val="left"/>
      <w:pPr>
        <w:ind w:left="1333" w:hanging="288"/>
      </w:pPr>
      <w:rPr>
        <w:rFonts w:hint="default"/>
        <w:lang w:val="it-IT" w:eastAsia="en-US" w:bidi="ar-SA"/>
      </w:rPr>
    </w:lvl>
    <w:lvl w:ilvl="2" w:tplc="8182E080">
      <w:numFmt w:val="bullet"/>
      <w:lvlText w:val="•"/>
      <w:lvlJc w:val="left"/>
      <w:pPr>
        <w:ind w:left="2166" w:hanging="288"/>
      </w:pPr>
      <w:rPr>
        <w:rFonts w:hint="default"/>
        <w:lang w:val="it-IT" w:eastAsia="en-US" w:bidi="ar-SA"/>
      </w:rPr>
    </w:lvl>
    <w:lvl w:ilvl="3" w:tplc="0D00392A">
      <w:numFmt w:val="bullet"/>
      <w:lvlText w:val="•"/>
      <w:lvlJc w:val="left"/>
      <w:pPr>
        <w:ind w:left="3000" w:hanging="288"/>
      </w:pPr>
      <w:rPr>
        <w:rFonts w:hint="default"/>
        <w:lang w:val="it-IT" w:eastAsia="en-US" w:bidi="ar-SA"/>
      </w:rPr>
    </w:lvl>
    <w:lvl w:ilvl="4" w:tplc="71B6F02C">
      <w:numFmt w:val="bullet"/>
      <w:lvlText w:val="•"/>
      <w:lvlJc w:val="left"/>
      <w:pPr>
        <w:ind w:left="3833" w:hanging="288"/>
      </w:pPr>
      <w:rPr>
        <w:rFonts w:hint="default"/>
        <w:lang w:val="it-IT" w:eastAsia="en-US" w:bidi="ar-SA"/>
      </w:rPr>
    </w:lvl>
    <w:lvl w:ilvl="5" w:tplc="4D843CD8">
      <w:numFmt w:val="bullet"/>
      <w:lvlText w:val="•"/>
      <w:lvlJc w:val="left"/>
      <w:pPr>
        <w:ind w:left="4667" w:hanging="288"/>
      </w:pPr>
      <w:rPr>
        <w:rFonts w:hint="default"/>
        <w:lang w:val="it-IT" w:eastAsia="en-US" w:bidi="ar-SA"/>
      </w:rPr>
    </w:lvl>
    <w:lvl w:ilvl="6" w:tplc="9812710C">
      <w:numFmt w:val="bullet"/>
      <w:lvlText w:val="•"/>
      <w:lvlJc w:val="left"/>
      <w:pPr>
        <w:ind w:left="5500" w:hanging="288"/>
      </w:pPr>
      <w:rPr>
        <w:rFonts w:hint="default"/>
        <w:lang w:val="it-IT" w:eastAsia="en-US" w:bidi="ar-SA"/>
      </w:rPr>
    </w:lvl>
    <w:lvl w:ilvl="7" w:tplc="58FADFA0">
      <w:numFmt w:val="bullet"/>
      <w:lvlText w:val="•"/>
      <w:lvlJc w:val="left"/>
      <w:pPr>
        <w:ind w:left="6333" w:hanging="288"/>
      </w:pPr>
      <w:rPr>
        <w:rFonts w:hint="default"/>
        <w:lang w:val="it-IT" w:eastAsia="en-US" w:bidi="ar-SA"/>
      </w:rPr>
    </w:lvl>
    <w:lvl w:ilvl="8" w:tplc="83E0B836">
      <w:numFmt w:val="bullet"/>
      <w:lvlText w:val="•"/>
      <w:lvlJc w:val="left"/>
      <w:pPr>
        <w:ind w:left="7167" w:hanging="288"/>
      </w:pPr>
      <w:rPr>
        <w:rFonts w:hint="default"/>
        <w:lang w:val="it-IT" w:eastAsia="en-US" w:bidi="ar-SA"/>
      </w:rPr>
    </w:lvl>
  </w:abstractNum>
  <w:abstractNum w:abstractNumId="7">
    <w:nsid w:val="6DC162D7"/>
    <w:multiLevelType w:val="hybridMultilevel"/>
    <w:tmpl w:val="21702214"/>
    <w:lvl w:ilvl="0" w:tplc="A59E51DE">
      <w:numFmt w:val="bullet"/>
      <w:lvlText w:val="□"/>
      <w:lvlJc w:val="left"/>
      <w:pPr>
        <w:ind w:left="492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D684194">
      <w:numFmt w:val="bullet"/>
      <w:lvlText w:val="□"/>
      <w:lvlJc w:val="left"/>
      <w:pPr>
        <w:ind w:left="849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6B2C83E">
      <w:numFmt w:val="bullet"/>
      <w:lvlText w:val="•"/>
      <w:lvlJc w:val="left"/>
      <w:pPr>
        <w:ind w:left="1785" w:hanging="286"/>
      </w:pPr>
      <w:rPr>
        <w:rFonts w:hint="default"/>
        <w:lang w:val="it-IT" w:eastAsia="en-US" w:bidi="ar-SA"/>
      </w:rPr>
    </w:lvl>
    <w:lvl w:ilvl="3" w:tplc="7A5A5412">
      <w:numFmt w:val="bullet"/>
      <w:lvlText w:val="•"/>
      <w:lvlJc w:val="left"/>
      <w:pPr>
        <w:ind w:left="2731" w:hanging="286"/>
      </w:pPr>
      <w:rPr>
        <w:rFonts w:hint="default"/>
        <w:lang w:val="it-IT" w:eastAsia="en-US" w:bidi="ar-SA"/>
      </w:rPr>
    </w:lvl>
    <w:lvl w:ilvl="4" w:tplc="C81ED07E">
      <w:numFmt w:val="bullet"/>
      <w:lvlText w:val="•"/>
      <w:lvlJc w:val="left"/>
      <w:pPr>
        <w:ind w:left="3676" w:hanging="286"/>
      </w:pPr>
      <w:rPr>
        <w:rFonts w:hint="default"/>
        <w:lang w:val="it-IT" w:eastAsia="en-US" w:bidi="ar-SA"/>
      </w:rPr>
    </w:lvl>
    <w:lvl w:ilvl="5" w:tplc="FB269B4C">
      <w:numFmt w:val="bullet"/>
      <w:lvlText w:val="•"/>
      <w:lvlJc w:val="left"/>
      <w:pPr>
        <w:ind w:left="4622" w:hanging="286"/>
      </w:pPr>
      <w:rPr>
        <w:rFonts w:hint="default"/>
        <w:lang w:val="it-IT" w:eastAsia="en-US" w:bidi="ar-SA"/>
      </w:rPr>
    </w:lvl>
    <w:lvl w:ilvl="6" w:tplc="224ADEB6">
      <w:numFmt w:val="bullet"/>
      <w:lvlText w:val="•"/>
      <w:lvlJc w:val="left"/>
      <w:pPr>
        <w:ind w:left="5567" w:hanging="286"/>
      </w:pPr>
      <w:rPr>
        <w:rFonts w:hint="default"/>
        <w:lang w:val="it-IT" w:eastAsia="en-US" w:bidi="ar-SA"/>
      </w:rPr>
    </w:lvl>
    <w:lvl w:ilvl="7" w:tplc="AA484106">
      <w:numFmt w:val="bullet"/>
      <w:lvlText w:val="•"/>
      <w:lvlJc w:val="left"/>
      <w:pPr>
        <w:ind w:left="6513" w:hanging="286"/>
      </w:pPr>
      <w:rPr>
        <w:rFonts w:hint="default"/>
        <w:lang w:val="it-IT" w:eastAsia="en-US" w:bidi="ar-SA"/>
      </w:rPr>
    </w:lvl>
    <w:lvl w:ilvl="8" w:tplc="E58AA478">
      <w:numFmt w:val="bullet"/>
      <w:lvlText w:val="•"/>
      <w:lvlJc w:val="left"/>
      <w:pPr>
        <w:ind w:left="7458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85A86"/>
    <w:rsid w:val="00254B6C"/>
    <w:rsid w:val="002666A8"/>
    <w:rsid w:val="00542B05"/>
    <w:rsid w:val="006B1F6B"/>
    <w:rsid w:val="00775BAC"/>
    <w:rsid w:val="00785A86"/>
    <w:rsid w:val="00874BB9"/>
    <w:rsid w:val="008C34DA"/>
    <w:rsid w:val="009534A5"/>
    <w:rsid w:val="00AE6273"/>
    <w:rsid w:val="00CB28EE"/>
    <w:rsid w:val="00EB498B"/>
    <w:rsid w:val="00EF1122"/>
    <w:rsid w:val="00FB7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5A8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A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5A86"/>
    <w:pPr>
      <w:ind w:left="222"/>
    </w:pPr>
  </w:style>
  <w:style w:type="paragraph" w:customStyle="1" w:styleId="Heading1">
    <w:name w:val="Heading 1"/>
    <w:basedOn w:val="Normale"/>
    <w:uiPriority w:val="1"/>
    <w:qFormat/>
    <w:rsid w:val="00785A86"/>
    <w:pPr>
      <w:ind w:right="107"/>
      <w:jc w:val="right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785A86"/>
    <w:pPr>
      <w:ind w:left="222" w:right="325"/>
      <w:jc w:val="center"/>
      <w:outlineLvl w:val="2"/>
    </w:pPr>
    <w:rPr>
      <w:b/>
      <w:bCs/>
    </w:rPr>
  </w:style>
  <w:style w:type="paragraph" w:styleId="Titolo">
    <w:name w:val="Title"/>
    <w:basedOn w:val="Normale"/>
    <w:link w:val="TitoloCarattere"/>
    <w:qFormat/>
    <w:rsid w:val="00785A86"/>
    <w:pPr>
      <w:ind w:left="7244" w:right="323" w:firstLine="45"/>
      <w:jc w:val="right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785A86"/>
    <w:pPr>
      <w:ind w:left="508" w:hanging="286"/>
      <w:jc w:val="both"/>
    </w:pPr>
  </w:style>
  <w:style w:type="paragraph" w:customStyle="1" w:styleId="TableParagraph">
    <w:name w:val="Table Paragraph"/>
    <w:basedOn w:val="Normale"/>
    <w:uiPriority w:val="1"/>
    <w:qFormat/>
    <w:rsid w:val="00785A86"/>
  </w:style>
  <w:style w:type="paragraph" w:styleId="Intestazione">
    <w:name w:val="header"/>
    <w:basedOn w:val="Normale"/>
    <w:link w:val="IntestazioneCarattere"/>
    <w:uiPriority w:val="99"/>
    <w:semiHidden/>
    <w:unhideWhenUsed/>
    <w:rsid w:val="00CB28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B28E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B2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28EE"/>
    <w:rPr>
      <w:rFonts w:ascii="Calibri" w:eastAsia="Calibri" w:hAnsi="Calibri" w:cs="Calibri"/>
      <w:lang w:val="it-IT"/>
    </w:rPr>
  </w:style>
  <w:style w:type="character" w:customStyle="1" w:styleId="TitoloCarattere">
    <w:name w:val="Titolo Carattere"/>
    <w:basedOn w:val="Carpredefinitoparagrafo"/>
    <w:link w:val="Titolo"/>
    <w:rsid w:val="00CB28EE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Sottotitolo">
    <w:name w:val="Subtitle"/>
    <w:basedOn w:val="Normale"/>
    <w:next w:val="Normale"/>
    <w:link w:val="SottotitoloCarattere"/>
    <w:qFormat/>
    <w:rsid w:val="00CB28EE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Microsoft YaHei" w:hAnsi="Arial" w:cs="Lucida Sans"/>
      <w:i/>
      <w:iCs/>
      <w:sz w:val="28"/>
      <w:szCs w:val="28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CB28EE"/>
    <w:rPr>
      <w:rFonts w:ascii="Arial" w:eastAsia="Microsoft YaHei" w:hAnsi="Arial" w:cs="Lucida Sans"/>
      <w:i/>
      <w:iCs/>
      <w:sz w:val="28"/>
      <w:szCs w:val="28"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tc@comune.sanarica.l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Mod.1_-_Domanda_ERP_1 _1_</vt:lpstr>
    </vt:vector>
  </TitlesOfParts>
  <Company/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Mod.1_-_Domanda_ERP_1 _1_</dc:title>
  <dc:creator>Segretario</dc:creator>
  <cp:lastModifiedBy>UTC Sanarica</cp:lastModifiedBy>
  <cp:revision>4</cp:revision>
  <dcterms:created xsi:type="dcterms:W3CDTF">2024-03-25T11:13:00Z</dcterms:created>
  <dcterms:modified xsi:type="dcterms:W3CDTF">2024-05-28T07:46:00Z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2024-03-25T00:00:00Z</vt:filetime>
  </property>
</Properties>
</file>